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F5" w:rsidRPr="00C605DA" w:rsidRDefault="00C605DA" w:rsidP="00C605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опыта работы  по  исполнению </w:t>
      </w:r>
      <w:r w:rsidR="00004CA2">
        <w:rPr>
          <w:b/>
          <w:sz w:val="28"/>
          <w:szCs w:val="28"/>
        </w:rPr>
        <w:t xml:space="preserve"> профсоюзными организациями учреждений образования Базарно-</w:t>
      </w:r>
      <w:proofErr w:type="spellStart"/>
      <w:r w:rsidR="00004CA2">
        <w:rPr>
          <w:b/>
          <w:sz w:val="28"/>
          <w:szCs w:val="28"/>
        </w:rPr>
        <w:t>Карабулакского</w:t>
      </w:r>
      <w:proofErr w:type="spellEnd"/>
      <w:r w:rsidR="00004CA2">
        <w:rPr>
          <w:b/>
          <w:sz w:val="28"/>
          <w:szCs w:val="28"/>
        </w:rPr>
        <w:t xml:space="preserve">  района полномочий, определенных Законом РФ «О профессиональных союзах, их правах и гарантиях деятельности»</w:t>
      </w:r>
    </w:p>
    <w:p w:rsidR="00004CA2" w:rsidRPr="002C42D2" w:rsidRDefault="00146BF5" w:rsidP="002C42D2">
      <w:pPr>
        <w:spacing w:line="276" w:lineRule="auto"/>
        <w:jc w:val="center"/>
        <w:rPr>
          <w:b/>
          <w:sz w:val="28"/>
          <w:szCs w:val="28"/>
        </w:rPr>
      </w:pPr>
      <w:r w:rsidRPr="002C42D2">
        <w:rPr>
          <w:b/>
          <w:sz w:val="28"/>
          <w:szCs w:val="28"/>
        </w:rPr>
        <w:t>Работа выборных профсоюзных органов  районной организации Профсоюза</w:t>
      </w:r>
    </w:p>
    <w:p w:rsidR="00171181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По статистическим данным  отчета за 2017 год в Базарно-</w:t>
      </w:r>
      <w:proofErr w:type="spellStart"/>
      <w:r w:rsidRPr="002C42D2">
        <w:rPr>
          <w:sz w:val="28"/>
          <w:szCs w:val="28"/>
        </w:rPr>
        <w:t>Карабулакской</w:t>
      </w:r>
      <w:proofErr w:type="spellEnd"/>
      <w:r w:rsidRPr="002C42D2">
        <w:rPr>
          <w:sz w:val="28"/>
          <w:szCs w:val="28"/>
        </w:rPr>
        <w:t xml:space="preserve"> организации Профсоюза </w:t>
      </w:r>
      <w:r w:rsidR="00126B32" w:rsidRPr="002C42D2">
        <w:rPr>
          <w:sz w:val="28"/>
          <w:szCs w:val="28"/>
        </w:rPr>
        <w:t xml:space="preserve">действует 58 </w:t>
      </w:r>
      <w:r w:rsidRPr="002C42D2">
        <w:rPr>
          <w:sz w:val="28"/>
          <w:szCs w:val="28"/>
        </w:rPr>
        <w:t xml:space="preserve"> первичных профсоюзн</w:t>
      </w:r>
      <w:r w:rsidR="00126B32" w:rsidRPr="002C42D2">
        <w:rPr>
          <w:sz w:val="28"/>
          <w:szCs w:val="28"/>
        </w:rPr>
        <w:t>ых организаций, охватывающих 1096 членов П</w:t>
      </w:r>
      <w:r w:rsidRPr="002C42D2">
        <w:rPr>
          <w:sz w:val="28"/>
          <w:szCs w:val="28"/>
        </w:rPr>
        <w:t xml:space="preserve">рофсоюза, что составляет </w:t>
      </w:r>
      <w:r w:rsidR="00171181" w:rsidRPr="002C42D2">
        <w:rPr>
          <w:sz w:val="28"/>
          <w:szCs w:val="28"/>
        </w:rPr>
        <w:t>98.2% от числа работающих в учреждениях образования района</w:t>
      </w:r>
      <w:r w:rsidRPr="002C42D2">
        <w:rPr>
          <w:sz w:val="28"/>
          <w:szCs w:val="28"/>
        </w:rPr>
        <w:t>.</w:t>
      </w:r>
      <w:r w:rsidR="00171181" w:rsidRPr="002C42D2">
        <w:rPr>
          <w:sz w:val="28"/>
          <w:szCs w:val="28"/>
        </w:rPr>
        <w:t xml:space="preserve"> Первичные организации действуют во всех  58 учреждениях. Все члены П</w:t>
      </w:r>
      <w:r w:rsidRPr="002C42D2">
        <w:rPr>
          <w:sz w:val="28"/>
          <w:szCs w:val="28"/>
        </w:rPr>
        <w:t>рофсоюза имеют заявления о согласии перечислять членские взносы по безналичному расчету.</w:t>
      </w:r>
      <w:r w:rsidR="00171181" w:rsidRPr="002C42D2">
        <w:rPr>
          <w:sz w:val="28"/>
          <w:szCs w:val="28"/>
        </w:rPr>
        <w:t xml:space="preserve"> Вводится новая форма заявления о приеме в Профсоюз с указанием согласия </w:t>
      </w:r>
      <w:r w:rsidR="00E60005" w:rsidRPr="002C42D2">
        <w:rPr>
          <w:sz w:val="28"/>
          <w:szCs w:val="28"/>
        </w:rPr>
        <w:t>о</w:t>
      </w:r>
      <w:r w:rsidR="00171181" w:rsidRPr="002C42D2">
        <w:rPr>
          <w:sz w:val="28"/>
          <w:szCs w:val="28"/>
        </w:rPr>
        <w:t>б использовании персональных данных. Регулярно обновляется электронный реестр. Списки членов Профсоюза имеются во всех организациях.</w:t>
      </w:r>
    </w:p>
    <w:p w:rsidR="00024195" w:rsidRPr="002C42D2" w:rsidRDefault="00171181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На 17</w:t>
      </w:r>
      <w:r w:rsidR="00004CA2" w:rsidRPr="002C42D2">
        <w:rPr>
          <w:sz w:val="28"/>
          <w:szCs w:val="28"/>
        </w:rPr>
        <w:t xml:space="preserve">-й отчетно-выборной конференции </w:t>
      </w:r>
      <w:r w:rsidRPr="002C42D2">
        <w:rPr>
          <w:sz w:val="28"/>
          <w:szCs w:val="28"/>
        </w:rPr>
        <w:t>Базарно-</w:t>
      </w:r>
      <w:proofErr w:type="spellStart"/>
      <w:r w:rsidRPr="002C42D2">
        <w:rPr>
          <w:sz w:val="28"/>
          <w:szCs w:val="28"/>
        </w:rPr>
        <w:t>Карабулакской</w:t>
      </w:r>
      <w:proofErr w:type="spellEnd"/>
      <w:r w:rsidRPr="002C42D2">
        <w:rPr>
          <w:sz w:val="28"/>
          <w:szCs w:val="28"/>
        </w:rPr>
        <w:t xml:space="preserve"> </w:t>
      </w:r>
      <w:r w:rsidR="00004CA2" w:rsidRPr="002C42D2">
        <w:rPr>
          <w:sz w:val="28"/>
          <w:szCs w:val="28"/>
        </w:rPr>
        <w:t xml:space="preserve">районной организации Профсоюза работников народного образования от </w:t>
      </w:r>
      <w:r w:rsidRPr="002C42D2">
        <w:rPr>
          <w:sz w:val="28"/>
          <w:szCs w:val="28"/>
        </w:rPr>
        <w:t>8</w:t>
      </w:r>
      <w:r w:rsidR="00004CA2" w:rsidRPr="002C42D2">
        <w:rPr>
          <w:sz w:val="28"/>
          <w:szCs w:val="28"/>
        </w:rPr>
        <w:t>октября 2014г. избран</w:t>
      </w:r>
      <w:r w:rsidRPr="002C42D2">
        <w:rPr>
          <w:sz w:val="28"/>
          <w:szCs w:val="28"/>
        </w:rPr>
        <w:t xml:space="preserve"> председатель Шевченко Надежда Петровна, 1959 г.р., образование высшее (СГУ </w:t>
      </w:r>
      <w:proofErr w:type="spellStart"/>
      <w:r w:rsidRPr="002C42D2">
        <w:rPr>
          <w:sz w:val="28"/>
          <w:szCs w:val="28"/>
        </w:rPr>
        <w:t>им.Н.Г.Чернышевского</w:t>
      </w:r>
      <w:proofErr w:type="spellEnd"/>
      <w:r w:rsidRPr="002C42D2">
        <w:rPr>
          <w:sz w:val="28"/>
          <w:szCs w:val="28"/>
        </w:rPr>
        <w:t>, психология)</w:t>
      </w:r>
      <w:r w:rsidR="00024195" w:rsidRPr="002C42D2">
        <w:rPr>
          <w:sz w:val="28"/>
          <w:szCs w:val="28"/>
        </w:rPr>
        <w:t>, прошла КПК при ЦС Профсоюза в 2016 году, имеет нагрудный знак Профсоюза «За активную работу», Благодарность Губернатора, знак «</w:t>
      </w:r>
      <w:r w:rsidR="00E60005" w:rsidRPr="002C42D2">
        <w:rPr>
          <w:sz w:val="28"/>
          <w:szCs w:val="28"/>
        </w:rPr>
        <w:t>П</w:t>
      </w:r>
      <w:r w:rsidR="00024195" w:rsidRPr="002C42D2">
        <w:rPr>
          <w:sz w:val="28"/>
          <w:szCs w:val="28"/>
        </w:rPr>
        <w:t xml:space="preserve">очетный работник общего образования». Избран </w:t>
      </w:r>
      <w:r w:rsidR="00004CA2" w:rsidRPr="002C42D2">
        <w:rPr>
          <w:sz w:val="28"/>
          <w:szCs w:val="28"/>
        </w:rPr>
        <w:t xml:space="preserve"> </w:t>
      </w:r>
      <w:r w:rsidR="00024195" w:rsidRPr="002C42D2">
        <w:rPr>
          <w:sz w:val="28"/>
          <w:szCs w:val="28"/>
        </w:rPr>
        <w:t xml:space="preserve">персональный состав </w:t>
      </w:r>
      <w:r w:rsidR="00004CA2" w:rsidRPr="002C42D2">
        <w:rPr>
          <w:sz w:val="28"/>
          <w:szCs w:val="28"/>
        </w:rPr>
        <w:t>комитет</w:t>
      </w:r>
      <w:r w:rsidR="00024195" w:rsidRPr="002C42D2">
        <w:rPr>
          <w:sz w:val="28"/>
          <w:szCs w:val="28"/>
        </w:rPr>
        <w:t>а</w:t>
      </w:r>
      <w:r w:rsidR="00004CA2" w:rsidRPr="002C42D2">
        <w:rPr>
          <w:sz w:val="28"/>
          <w:szCs w:val="28"/>
        </w:rPr>
        <w:t xml:space="preserve"> </w:t>
      </w:r>
      <w:r w:rsidRPr="002C42D2">
        <w:rPr>
          <w:sz w:val="28"/>
          <w:szCs w:val="28"/>
        </w:rPr>
        <w:t>районной  организации Профсоюза</w:t>
      </w:r>
      <w:r w:rsidR="00024195" w:rsidRPr="002C42D2">
        <w:rPr>
          <w:sz w:val="28"/>
          <w:szCs w:val="28"/>
        </w:rPr>
        <w:t>, всего 17 человек. Возрастной и качественный состав комитета и председателей первичных профсоюзных организаций позволяет осу</w:t>
      </w:r>
      <w:r w:rsidR="00E60005" w:rsidRPr="002C42D2">
        <w:rPr>
          <w:sz w:val="28"/>
          <w:szCs w:val="28"/>
        </w:rPr>
        <w:t>ществлять своевременную ротацию</w:t>
      </w:r>
      <w:r w:rsidR="00024195" w:rsidRPr="002C42D2">
        <w:rPr>
          <w:sz w:val="28"/>
          <w:szCs w:val="28"/>
        </w:rPr>
        <w:t xml:space="preserve"> членов ком</w:t>
      </w:r>
      <w:r w:rsidR="005A418A" w:rsidRPr="002C42D2">
        <w:rPr>
          <w:sz w:val="28"/>
          <w:szCs w:val="28"/>
        </w:rPr>
        <w:t xml:space="preserve">итета. С 2014 года переизбрано 4 </w:t>
      </w:r>
      <w:r w:rsidR="00024195" w:rsidRPr="002C42D2">
        <w:rPr>
          <w:sz w:val="28"/>
          <w:szCs w:val="28"/>
        </w:rPr>
        <w:t>членов комитета.</w:t>
      </w:r>
      <w:r w:rsidR="00004CA2" w:rsidRPr="002C42D2">
        <w:rPr>
          <w:sz w:val="28"/>
          <w:szCs w:val="28"/>
        </w:rPr>
        <w:tab/>
      </w:r>
    </w:p>
    <w:p w:rsidR="00004CA2" w:rsidRPr="002C42D2" w:rsidRDefault="00024195" w:rsidP="002C42D2">
      <w:pPr>
        <w:spacing w:line="276" w:lineRule="auto"/>
        <w:ind w:firstLine="708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На отчетно-выборной  конференции принято Положение Базарно-</w:t>
      </w:r>
      <w:proofErr w:type="spellStart"/>
      <w:r w:rsidRPr="002C42D2">
        <w:rPr>
          <w:sz w:val="28"/>
          <w:szCs w:val="28"/>
        </w:rPr>
        <w:t>Карабулакской</w:t>
      </w:r>
      <w:proofErr w:type="spellEnd"/>
      <w:r w:rsidRPr="002C42D2">
        <w:rPr>
          <w:sz w:val="28"/>
          <w:szCs w:val="28"/>
        </w:rPr>
        <w:t xml:space="preserve"> организации. Осуществлена регистрация организации. </w:t>
      </w:r>
      <w:r w:rsidR="00004CA2" w:rsidRPr="002C42D2">
        <w:rPr>
          <w:sz w:val="28"/>
          <w:szCs w:val="28"/>
        </w:rPr>
        <w:t xml:space="preserve">Работа </w:t>
      </w:r>
      <w:r w:rsidRPr="002C42D2">
        <w:rPr>
          <w:sz w:val="28"/>
          <w:szCs w:val="28"/>
        </w:rPr>
        <w:t xml:space="preserve">комитета планируется ежегодно </w:t>
      </w:r>
      <w:r w:rsidR="00004CA2" w:rsidRPr="002C42D2">
        <w:rPr>
          <w:sz w:val="28"/>
          <w:szCs w:val="28"/>
        </w:rPr>
        <w:t xml:space="preserve">и строится </w:t>
      </w:r>
      <w:r w:rsidRPr="002C42D2">
        <w:rPr>
          <w:sz w:val="28"/>
          <w:szCs w:val="28"/>
        </w:rPr>
        <w:t>на основе Положения.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</w:r>
      <w:r w:rsidR="00024195" w:rsidRPr="002C42D2">
        <w:rPr>
          <w:sz w:val="28"/>
          <w:szCs w:val="28"/>
        </w:rPr>
        <w:t>Применяется практика проведения</w:t>
      </w:r>
      <w:r w:rsidRPr="002C42D2">
        <w:rPr>
          <w:sz w:val="28"/>
          <w:szCs w:val="28"/>
        </w:rPr>
        <w:t xml:space="preserve"> </w:t>
      </w:r>
      <w:r w:rsidR="002275D7" w:rsidRPr="002C42D2">
        <w:rPr>
          <w:sz w:val="28"/>
          <w:szCs w:val="28"/>
        </w:rPr>
        <w:t xml:space="preserve">одного </w:t>
      </w:r>
      <w:r w:rsidRPr="002C42D2">
        <w:rPr>
          <w:sz w:val="28"/>
          <w:szCs w:val="28"/>
        </w:rPr>
        <w:t xml:space="preserve"> </w:t>
      </w:r>
      <w:r w:rsidR="002275D7" w:rsidRPr="002C42D2">
        <w:rPr>
          <w:sz w:val="28"/>
          <w:szCs w:val="28"/>
        </w:rPr>
        <w:t>заседания</w:t>
      </w:r>
      <w:r w:rsidR="00024195" w:rsidRPr="002C42D2">
        <w:rPr>
          <w:sz w:val="28"/>
          <w:szCs w:val="28"/>
        </w:rPr>
        <w:t xml:space="preserve"> комитета</w:t>
      </w:r>
      <w:r w:rsidRPr="002C42D2">
        <w:rPr>
          <w:sz w:val="28"/>
          <w:szCs w:val="28"/>
        </w:rPr>
        <w:t xml:space="preserve"> в год.</w:t>
      </w:r>
      <w:r w:rsidR="00024195" w:rsidRPr="002C42D2">
        <w:rPr>
          <w:sz w:val="28"/>
          <w:szCs w:val="28"/>
        </w:rPr>
        <w:t xml:space="preserve"> Заседания проводятся в виде пленумов, оформляются протоколами. Протоколы заседаний оформлены в папку</w:t>
      </w:r>
      <w:r w:rsidR="002275D7" w:rsidRPr="002C42D2">
        <w:rPr>
          <w:sz w:val="28"/>
          <w:szCs w:val="28"/>
        </w:rPr>
        <w:t>-скоросшиватель</w:t>
      </w:r>
      <w:r w:rsidR="00024195" w:rsidRPr="002C42D2">
        <w:rPr>
          <w:sz w:val="28"/>
          <w:szCs w:val="28"/>
        </w:rPr>
        <w:t>.</w:t>
      </w:r>
      <w:r w:rsidRPr="002C42D2">
        <w:rPr>
          <w:sz w:val="28"/>
          <w:szCs w:val="28"/>
        </w:rPr>
        <w:t xml:space="preserve">  </w:t>
      </w:r>
      <w:r w:rsidR="00024195" w:rsidRPr="002C42D2">
        <w:rPr>
          <w:sz w:val="28"/>
          <w:szCs w:val="28"/>
        </w:rPr>
        <w:t xml:space="preserve">Заседания проведены </w:t>
      </w:r>
      <w:r w:rsidR="00D27833" w:rsidRPr="002C42D2">
        <w:rPr>
          <w:sz w:val="28"/>
          <w:szCs w:val="28"/>
        </w:rPr>
        <w:t>со  следующей тематикой</w:t>
      </w:r>
      <w:r w:rsidRPr="002C42D2">
        <w:rPr>
          <w:sz w:val="28"/>
          <w:szCs w:val="28"/>
        </w:rPr>
        <w:t xml:space="preserve">. </w:t>
      </w:r>
    </w:p>
    <w:p w:rsidR="002275D7" w:rsidRPr="002C42D2" w:rsidRDefault="002275D7" w:rsidP="002C42D2">
      <w:pPr>
        <w:spacing w:line="276" w:lineRule="auto"/>
        <w:rPr>
          <w:sz w:val="28"/>
          <w:szCs w:val="28"/>
          <w:u w:val="single"/>
        </w:rPr>
      </w:pPr>
      <w:r w:rsidRPr="002C42D2">
        <w:rPr>
          <w:sz w:val="28"/>
          <w:szCs w:val="28"/>
          <w:u w:val="single"/>
        </w:rPr>
        <w:t>2015 год</w:t>
      </w:r>
    </w:p>
    <w:p w:rsidR="002275D7" w:rsidRPr="002C42D2" w:rsidRDefault="00191DCE" w:rsidP="002C42D2">
      <w:pPr>
        <w:spacing w:line="276" w:lineRule="auto"/>
        <w:rPr>
          <w:sz w:val="28"/>
          <w:szCs w:val="28"/>
          <w:u w:val="single"/>
        </w:rPr>
      </w:pPr>
      <w:r w:rsidRPr="002C42D2">
        <w:rPr>
          <w:sz w:val="28"/>
          <w:szCs w:val="28"/>
          <w:u w:val="single"/>
        </w:rPr>
        <w:t>Протокол № 3 от 30.11.2015</w:t>
      </w:r>
    </w:p>
    <w:p w:rsidR="002275D7" w:rsidRPr="002C42D2" w:rsidRDefault="00191DCE" w:rsidP="002C42D2">
      <w:pPr>
        <w:spacing w:line="276" w:lineRule="auto"/>
        <w:rPr>
          <w:sz w:val="28"/>
          <w:szCs w:val="28"/>
        </w:rPr>
      </w:pPr>
      <w:r w:rsidRPr="002C42D2">
        <w:rPr>
          <w:sz w:val="28"/>
          <w:szCs w:val="28"/>
        </w:rPr>
        <w:t>Об отчете организации Профсоюза в год 25-летия Общероссийского Профсоюза образования.</w:t>
      </w:r>
    </w:p>
    <w:p w:rsidR="00004CA2" w:rsidRPr="002C42D2" w:rsidRDefault="00024195" w:rsidP="002C42D2">
      <w:pPr>
        <w:spacing w:line="276" w:lineRule="auto"/>
        <w:outlineLvl w:val="0"/>
        <w:rPr>
          <w:sz w:val="28"/>
          <w:szCs w:val="28"/>
          <w:u w:val="single"/>
        </w:rPr>
      </w:pPr>
      <w:r w:rsidRPr="002C42D2">
        <w:rPr>
          <w:sz w:val="28"/>
          <w:szCs w:val="28"/>
          <w:u w:val="single"/>
        </w:rPr>
        <w:t>2016</w:t>
      </w:r>
      <w:r w:rsidR="00004CA2" w:rsidRPr="002C42D2">
        <w:rPr>
          <w:sz w:val="28"/>
          <w:szCs w:val="28"/>
          <w:u w:val="single"/>
        </w:rPr>
        <w:t xml:space="preserve"> год</w:t>
      </w:r>
    </w:p>
    <w:p w:rsidR="00004CA2" w:rsidRPr="002C42D2" w:rsidRDefault="00004CA2" w:rsidP="002C42D2">
      <w:pPr>
        <w:spacing w:line="276" w:lineRule="auto"/>
        <w:outlineLvl w:val="0"/>
        <w:rPr>
          <w:sz w:val="28"/>
          <w:szCs w:val="28"/>
          <w:u w:val="single"/>
        </w:rPr>
      </w:pPr>
      <w:r w:rsidRPr="002C42D2">
        <w:rPr>
          <w:sz w:val="28"/>
          <w:szCs w:val="28"/>
          <w:u w:val="single"/>
        </w:rPr>
        <w:t xml:space="preserve">Протокол  </w:t>
      </w:r>
      <w:r w:rsidR="002275D7" w:rsidRPr="002C42D2">
        <w:rPr>
          <w:sz w:val="28"/>
          <w:szCs w:val="28"/>
          <w:u w:val="single"/>
        </w:rPr>
        <w:t>№ 4 от 27 декабря 2016г.</w:t>
      </w:r>
    </w:p>
    <w:p w:rsidR="002275D7" w:rsidRPr="002C42D2" w:rsidRDefault="002275D7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lastRenderedPageBreak/>
        <w:t>Об открытом (публичном) отчете за 2016 год.</w:t>
      </w:r>
    </w:p>
    <w:p w:rsidR="002275D7" w:rsidRPr="002C42D2" w:rsidRDefault="002275D7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 xml:space="preserve">Об итогах финансовой деятельности за 2016 год и утверждении сметы доходов и расходов на 2017 год. </w:t>
      </w:r>
    </w:p>
    <w:p w:rsidR="00004CA2" w:rsidRPr="002C42D2" w:rsidRDefault="00024195" w:rsidP="002C42D2">
      <w:pPr>
        <w:spacing w:line="276" w:lineRule="auto"/>
        <w:rPr>
          <w:sz w:val="28"/>
          <w:szCs w:val="28"/>
        </w:rPr>
      </w:pPr>
      <w:r w:rsidRPr="002C42D2">
        <w:rPr>
          <w:sz w:val="28"/>
          <w:szCs w:val="28"/>
          <w:u w:val="single"/>
        </w:rPr>
        <w:t>2017</w:t>
      </w:r>
      <w:r w:rsidR="00004CA2" w:rsidRPr="002C42D2">
        <w:rPr>
          <w:sz w:val="28"/>
          <w:szCs w:val="28"/>
          <w:u w:val="single"/>
        </w:rPr>
        <w:t xml:space="preserve"> год</w:t>
      </w:r>
    </w:p>
    <w:p w:rsidR="002275D7" w:rsidRPr="002C42D2" w:rsidRDefault="00004CA2" w:rsidP="002C42D2">
      <w:pPr>
        <w:spacing w:line="276" w:lineRule="auto"/>
        <w:jc w:val="both"/>
        <w:rPr>
          <w:sz w:val="28"/>
          <w:szCs w:val="28"/>
          <w:u w:val="single"/>
        </w:rPr>
      </w:pPr>
      <w:r w:rsidRPr="002C42D2">
        <w:rPr>
          <w:sz w:val="28"/>
          <w:szCs w:val="28"/>
          <w:u w:val="single"/>
        </w:rPr>
        <w:t>Протокол</w:t>
      </w:r>
      <w:r w:rsidR="002275D7" w:rsidRPr="002C42D2">
        <w:rPr>
          <w:sz w:val="28"/>
          <w:szCs w:val="28"/>
          <w:u w:val="single"/>
        </w:rPr>
        <w:t xml:space="preserve"> № 5 от 27 декабря 2017г.</w:t>
      </w:r>
    </w:p>
    <w:p w:rsidR="002275D7" w:rsidRPr="002C42D2" w:rsidRDefault="002275D7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 xml:space="preserve">О развитии социального партнерства в системе образования  района: факты, итоги, перспективы </w:t>
      </w:r>
    </w:p>
    <w:p w:rsidR="002275D7" w:rsidRPr="002C42D2" w:rsidRDefault="002275D7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Об открытом (публичном) отчете.</w:t>
      </w:r>
    </w:p>
    <w:p w:rsidR="00004CA2" w:rsidRPr="002C42D2" w:rsidRDefault="002275D7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Об итогах финансовой деятельности за 2017 год и утверждении сметы доходов и расходов на 2018 год.</w:t>
      </w:r>
      <w:r w:rsidR="00004CA2" w:rsidRPr="002C42D2">
        <w:rPr>
          <w:sz w:val="28"/>
          <w:szCs w:val="28"/>
        </w:rPr>
        <w:t xml:space="preserve"> </w:t>
      </w:r>
    </w:p>
    <w:p w:rsidR="00D27833" w:rsidRPr="002C42D2" w:rsidRDefault="00024195" w:rsidP="002C42D2">
      <w:pPr>
        <w:spacing w:line="276" w:lineRule="auto"/>
        <w:rPr>
          <w:sz w:val="28"/>
          <w:szCs w:val="28"/>
        </w:rPr>
      </w:pPr>
      <w:r w:rsidRPr="002C42D2">
        <w:rPr>
          <w:sz w:val="28"/>
          <w:szCs w:val="28"/>
          <w:u w:val="single"/>
        </w:rPr>
        <w:t>2018 год</w:t>
      </w:r>
      <w:r w:rsidR="002275D7" w:rsidRPr="002C42D2">
        <w:rPr>
          <w:sz w:val="28"/>
          <w:szCs w:val="28"/>
          <w:u w:val="single"/>
        </w:rPr>
        <w:t>: запланирован аналогичный пленум.</w:t>
      </w:r>
    </w:p>
    <w:p w:rsidR="00FA0B37" w:rsidRPr="002C42D2" w:rsidRDefault="00D27833" w:rsidP="002C42D2">
      <w:pPr>
        <w:spacing w:line="276" w:lineRule="auto"/>
        <w:ind w:firstLine="708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В комитете  районной организации  Профсоюза работают следующие комиссии и ассоциации:</w:t>
      </w:r>
      <w:r w:rsidR="00191DCE" w:rsidRPr="002C42D2">
        <w:rPr>
          <w:sz w:val="28"/>
          <w:szCs w:val="28"/>
        </w:rPr>
        <w:t xml:space="preserve"> совет молодых педагогов, ассоциация  дошкольных работников.  Однако в документах комитета  работа комиссий или  секций не просматривается.  </w:t>
      </w:r>
    </w:p>
    <w:p w:rsidR="00004CA2" w:rsidRPr="002C42D2" w:rsidRDefault="005D26D0" w:rsidP="002C42D2">
      <w:pPr>
        <w:spacing w:line="276" w:lineRule="auto"/>
        <w:ind w:firstLine="708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Президиум районной организации П</w:t>
      </w:r>
      <w:r w:rsidR="00004CA2" w:rsidRPr="002C42D2">
        <w:rPr>
          <w:sz w:val="28"/>
          <w:szCs w:val="28"/>
        </w:rPr>
        <w:t xml:space="preserve">рофсоюза </w:t>
      </w:r>
      <w:r w:rsidR="005A418A" w:rsidRPr="002C42D2">
        <w:rPr>
          <w:sz w:val="28"/>
          <w:szCs w:val="28"/>
        </w:rPr>
        <w:t xml:space="preserve">состоит из 7 </w:t>
      </w:r>
      <w:r w:rsidR="00004CA2" w:rsidRPr="002C42D2">
        <w:rPr>
          <w:sz w:val="28"/>
          <w:szCs w:val="28"/>
        </w:rPr>
        <w:t xml:space="preserve">человек. </w:t>
      </w:r>
      <w:r w:rsidRPr="002C42D2">
        <w:rPr>
          <w:sz w:val="28"/>
          <w:szCs w:val="28"/>
        </w:rPr>
        <w:t>Заседания президиума проводятся один раз в два месяца, оформляются в виде прото</w:t>
      </w:r>
      <w:r w:rsidR="005A418A" w:rsidRPr="002C42D2">
        <w:rPr>
          <w:sz w:val="28"/>
          <w:szCs w:val="28"/>
        </w:rPr>
        <w:t>колов. В  2016г. проведено – 4</w:t>
      </w:r>
      <w:r w:rsidR="00004CA2" w:rsidRPr="002C42D2">
        <w:rPr>
          <w:sz w:val="28"/>
          <w:szCs w:val="28"/>
        </w:rPr>
        <w:t xml:space="preserve"> заседания, </w:t>
      </w:r>
      <w:r w:rsidRPr="002C42D2">
        <w:rPr>
          <w:sz w:val="28"/>
          <w:szCs w:val="28"/>
        </w:rPr>
        <w:t>в 2017г. –</w:t>
      </w:r>
      <w:r w:rsidR="005A418A" w:rsidRPr="002C42D2">
        <w:rPr>
          <w:sz w:val="28"/>
          <w:szCs w:val="28"/>
        </w:rPr>
        <w:t>4</w:t>
      </w:r>
      <w:r w:rsidR="00004CA2" w:rsidRPr="002C42D2">
        <w:rPr>
          <w:sz w:val="28"/>
          <w:szCs w:val="28"/>
        </w:rPr>
        <w:t xml:space="preserve">, </w:t>
      </w:r>
      <w:r w:rsidRPr="002C42D2">
        <w:rPr>
          <w:sz w:val="28"/>
          <w:szCs w:val="28"/>
        </w:rPr>
        <w:t>в 2018г. –</w:t>
      </w:r>
      <w:r w:rsidR="005A418A" w:rsidRPr="002C42D2">
        <w:rPr>
          <w:sz w:val="28"/>
          <w:szCs w:val="28"/>
        </w:rPr>
        <w:t>2</w:t>
      </w:r>
      <w:r w:rsidR="00004CA2" w:rsidRPr="002C42D2">
        <w:rPr>
          <w:sz w:val="28"/>
          <w:szCs w:val="28"/>
        </w:rPr>
        <w:t>.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На заседаниях президиума за 2 года рассматривались вопросы: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</w:r>
      <w:r w:rsidR="008800B4" w:rsidRPr="002C42D2">
        <w:rPr>
          <w:sz w:val="28"/>
          <w:szCs w:val="28"/>
        </w:rPr>
        <w:t>- об охране труда (2</w:t>
      </w:r>
      <w:r w:rsidRPr="002C42D2">
        <w:rPr>
          <w:sz w:val="28"/>
          <w:szCs w:val="28"/>
        </w:rPr>
        <w:t xml:space="preserve"> раза);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- об организационно-финансовой работе в первичных организациях (4 раза);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</w:r>
      <w:r w:rsidR="008800B4" w:rsidRPr="002C42D2">
        <w:rPr>
          <w:sz w:val="28"/>
          <w:szCs w:val="28"/>
        </w:rPr>
        <w:t>- оплате труда - (2</w:t>
      </w:r>
      <w:r w:rsidRPr="002C42D2">
        <w:rPr>
          <w:sz w:val="28"/>
          <w:szCs w:val="28"/>
        </w:rPr>
        <w:t xml:space="preserve"> раз</w:t>
      </w:r>
      <w:r w:rsidR="008800B4" w:rsidRPr="002C42D2">
        <w:rPr>
          <w:sz w:val="28"/>
          <w:szCs w:val="28"/>
        </w:rPr>
        <w:t>а</w:t>
      </w:r>
      <w:r w:rsidRPr="002C42D2">
        <w:rPr>
          <w:sz w:val="28"/>
          <w:szCs w:val="28"/>
        </w:rPr>
        <w:t>);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 xml:space="preserve">- </w:t>
      </w:r>
      <w:r w:rsidR="008800B4" w:rsidRPr="002C42D2">
        <w:rPr>
          <w:sz w:val="28"/>
          <w:szCs w:val="28"/>
        </w:rPr>
        <w:t xml:space="preserve">повышение квалификации педагогов и аттестация </w:t>
      </w:r>
      <w:r w:rsidRPr="002C42D2">
        <w:rPr>
          <w:sz w:val="28"/>
          <w:szCs w:val="28"/>
        </w:rPr>
        <w:t xml:space="preserve"> - (2 раза);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- о подгот</w:t>
      </w:r>
      <w:r w:rsidR="008800B4" w:rsidRPr="002C42D2">
        <w:rPr>
          <w:sz w:val="28"/>
          <w:szCs w:val="28"/>
        </w:rPr>
        <w:t>овке к новому учебному году - (2</w:t>
      </w:r>
      <w:r w:rsidRPr="002C42D2">
        <w:rPr>
          <w:sz w:val="28"/>
          <w:szCs w:val="28"/>
        </w:rPr>
        <w:t xml:space="preserve"> раз</w:t>
      </w:r>
      <w:r w:rsidR="008800B4" w:rsidRPr="002C42D2">
        <w:rPr>
          <w:sz w:val="28"/>
          <w:szCs w:val="28"/>
        </w:rPr>
        <w:t>а</w:t>
      </w:r>
      <w:r w:rsidRPr="002C42D2">
        <w:rPr>
          <w:sz w:val="28"/>
          <w:szCs w:val="28"/>
        </w:rPr>
        <w:t>);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 xml:space="preserve">- устранение дополнительной отчетности - (0 раз); 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- о социальном партнерстве - (2 раза);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- о молодежи - (0 раз);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- о соблюдении трудового законодатель</w:t>
      </w:r>
      <w:r w:rsidR="008800B4" w:rsidRPr="002C42D2">
        <w:rPr>
          <w:sz w:val="28"/>
          <w:szCs w:val="28"/>
        </w:rPr>
        <w:t>ства - (2</w:t>
      </w:r>
      <w:r w:rsidRPr="002C42D2">
        <w:rPr>
          <w:sz w:val="28"/>
          <w:szCs w:val="28"/>
        </w:rPr>
        <w:t xml:space="preserve"> раз</w:t>
      </w:r>
      <w:r w:rsidR="008800B4" w:rsidRPr="002C42D2">
        <w:rPr>
          <w:sz w:val="28"/>
          <w:szCs w:val="28"/>
        </w:rPr>
        <w:t>а</w:t>
      </w:r>
      <w:r w:rsidRPr="002C42D2">
        <w:rPr>
          <w:sz w:val="28"/>
          <w:szCs w:val="28"/>
        </w:rPr>
        <w:t>)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- об оздоровительной работе с детьми и сотрудниками - (0 раз);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- информационная работа - (1 раз);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- о проведении кружков, слетов, рейдов, конкурсов, соревн</w:t>
      </w:r>
      <w:r w:rsidR="008800B4" w:rsidRPr="002C42D2">
        <w:rPr>
          <w:sz w:val="28"/>
          <w:szCs w:val="28"/>
        </w:rPr>
        <w:t>ования и другие мероприятия - (5</w:t>
      </w:r>
      <w:r w:rsidRPr="002C42D2">
        <w:rPr>
          <w:sz w:val="28"/>
          <w:szCs w:val="28"/>
        </w:rPr>
        <w:t xml:space="preserve"> раз);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- о выполнении решений вышестоящих органов - (0 раз);</w:t>
      </w:r>
    </w:p>
    <w:p w:rsidR="00004CA2" w:rsidRPr="002C42D2" w:rsidRDefault="008800B4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- о публичном отчете</w:t>
      </w:r>
      <w:r w:rsidRPr="002C42D2">
        <w:rPr>
          <w:sz w:val="28"/>
          <w:szCs w:val="28"/>
        </w:rPr>
        <w:tab/>
        <w:t>- (2</w:t>
      </w:r>
      <w:r w:rsidR="00004CA2" w:rsidRPr="002C42D2">
        <w:rPr>
          <w:sz w:val="28"/>
          <w:szCs w:val="28"/>
        </w:rPr>
        <w:t xml:space="preserve"> раз</w:t>
      </w:r>
      <w:r w:rsidRPr="002C42D2">
        <w:rPr>
          <w:sz w:val="28"/>
          <w:szCs w:val="28"/>
        </w:rPr>
        <w:t>а</w:t>
      </w:r>
      <w:r w:rsidR="00004CA2" w:rsidRPr="002C42D2">
        <w:rPr>
          <w:sz w:val="28"/>
          <w:szCs w:val="28"/>
        </w:rPr>
        <w:t>)</w:t>
      </w:r>
    </w:p>
    <w:p w:rsidR="00146BF5" w:rsidRPr="002C42D2" w:rsidRDefault="00004CA2" w:rsidP="002C42D2">
      <w:pPr>
        <w:spacing w:line="276" w:lineRule="auto"/>
        <w:ind w:firstLine="708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</w:r>
      <w:r w:rsidR="00146BF5" w:rsidRPr="002C42D2">
        <w:rPr>
          <w:sz w:val="28"/>
          <w:szCs w:val="28"/>
        </w:rPr>
        <w:t>Из вопросов, которые редко рассматриваются  выборными профсоюзными органами районной организации Профсоюза, можно выделить следующие: опыт работы первичных профсоюзных организаций, мотивация профсоюзного членства, работа по укреплению кадрового учительского потенциала.</w:t>
      </w:r>
    </w:p>
    <w:p w:rsidR="0047379D" w:rsidRPr="002C42D2" w:rsidRDefault="0047379D" w:rsidP="002C42D2">
      <w:pPr>
        <w:spacing w:line="276" w:lineRule="auto"/>
        <w:ind w:firstLine="708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Председатель районной организации Профсоюза</w:t>
      </w:r>
      <w:r w:rsidR="00C605DA">
        <w:rPr>
          <w:sz w:val="28"/>
          <w:szCs w:val="28"/>
        </w:rPr>
        <w:t xml:space="preserve"> Шевченко Н.П.</w:t>
      </w:r>
      <w:r w:rsidRPr="002C42D2">
        <w:rPr>
          <w:sz w:val="28"/>
          <w:szCs w:val="28"/>
        </w:rPr>
        <w:t xml:space="preserve"> хорошо знает положение дел в первичных профсоюзных организациях, регулярно на заседания</w:t>
      </w:r>
      <w:r w:rsidR="008800B4" w:rsidRPr="002C42D2">
        <w:rPr>
          <w:sz w:val="28"/>
          <w:szCs w:val="28"/>
        </w:rPr>
        <w:t>х</w:t>
      </w:r>
      <w:r w:rsidRPr="002C42D2">
        <w:rPr>
          <w:sz w:val="28"/>
          <w:szCs w:val="28"/>
        </w:rPr>
        <w:t xml:space="preserve"> президиума выносит вопросы организационно-массовой работы</w:t>
      </w:r>
      <w:r w:rsidR="00821A14" w:rsidRPr="002C42D2">
        <w:rPr>
          <w:sz w:val="28"/>
          <w:szCs w:val="28"/>
        </w:rPr>
        <w:t xml:space="preserve">, </w:t>
      </w:r>
      <w:r w:rsidRPr="002C42D2">
        <w:rPr>
          <w:sz w:val="28"/>
          <w:szCs w:val="28"/>
        </w:rPr>
        <w:t xml:space="preserve"> выпол</w:t>
      </w:r>
      <w:r w:rsidR="00821A14" w:rsidRPr="002C42D2">
        <w:rPr>
          <w:sz w:val="28"/>
          <w:szCs w:val="28"/>
        </w:rPr>
        <w:t xml:space="preserve">нения </w:t>
      </w:r>
      <w:r w:rsidRPr="002C42D2">
        <w:rPr>
          <w:sz w:val="28"/>
          <w:szCs w:val="28"/>
        </w:rPr>
        <w:t xml:space="preserve"> первичными профсоюзными</w:t>
      </w:r>
      <w:r w:rsidR="00821A14" w:rsidRPr="002C42D2">
        <w:rPr>
          <w:sz w:val="28"/>
          <w:szCs w:val="28"/>
        </w:rPr>
        <w:t xml:space="preserve"> организациями уставных функций, вырабатывает и предлагает для использования в учреждениях  проекты типичных локальных актов.</w:t>
      </w:r>
    </w:p>
    <w:p w:rsidR="00146BF5" w:rsidRPr="002C42D2" w:rsidRDefault="0047379D" w:rsidP="002C42D2">
      <w:pPr>
        <w:spacing w:line="276" w:lineRule="auto"/>
        <w:ind w:firstLine="708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Протокольное хозяйство ведется</w:t>
      </w:r>
      <w:r w:rsidR="00C605DA">
        <w:rPr>
          <w:sz w:val="28"/>
          <w:szCs w:val="28"/>
        </w:rPr>
        <w:t xml:space="preserve"> аккуратно и в соответствии с требованиями</w:t>
      </w:r>
      <w:proofErr w:type="gramStart"/>
      <w:r w:rsidR="00C605DA">
        <w:rPr>
          <w:sz w:val="28"/>
          <w:szCs w:val="28"/>
        </w:rPr>
        <w:t>.</w:t>
      </w:r>
      <w:r w:rsidRPr="002C42D2">
        <w:rPr>
          <w:sz w:val="28"/>
          <w:szCs w:val="28"/>
        </w:rPr>
        <w:t xml:space="preserve">. </w:t>
      </w:r>
      <w:proofErr w:type="gramEnd"/>
      <w:r w:rsidR="00146BF5" w:rsidRPr="002C42D2">
        <w:rPr>
          <w:sz w:val="28"/>
          <w:szCs w:val="28"/>
        </w:rPr>
        <w:t>Постановления, принимаемые на пленумах и заседан</w:t>
      </w:r>
      <w:r w:rsidR="00C605DA">
        <w:rPr>
          <w:sz w:val="28"/>
          <w:szCs w:val="28"/>
        </w:rPr>
        <w:t>иях президиума, носят конкретный</w:t>
      </w:r>
      <w:r w:rsidR="00146BF5" w:rsidRPr="002C42D2">
        <w:rPr>
          <w:sz w:val="28"/>
          <w:szCs w:val="28"/>
        </w:rPr>
        <w:t xml:space="preserve"> характер. </w:t>
      </w:r>
      <w:r w:rsidR="00C605DA">
        <w:rPr>
          <w:sz w:val="28"/>
          <w:szCs w:val="28"/>
        </w:rPr>
        <w:t>О</w:t>
      </w:r>
      <w:r w:rsidR="00146BF5" w:rsidRPr="002C42D2">
        <w:rPr>
          <w:sz w:val="28"/>
          <w:szCs w:val="28"/>
        </w:rPr>
        <w:t xml:space="preserve">существляется </w:t>
      </w:r>
      <w:proofErr w:type="gramStart"/>
      <w:r w:rsidR="00146BF5" w:rsidRPr="002C42D2">
        <w:rPr>
          <w:sz w:val="28"/>
          <w:szCs w:val="28"/>
        </w:rPr>
        <w:t>контроль за</w:t>
      </w:r>
      <w:proofErr w:type="gramEnd"/>
      <w:r w:rsidR="00146BF5" w:rsidRPr="002C42D2">
        <w:rPr>
          <w:sz w:val="28"/>
          <w:szCs w:val="28"/>
        </w:rPr>
        <w:t xml:space="preserve"> выполняемыми решениями. Постановления  хорошего качеств</w:t>
      </w:r>
      <w:r w:rsidR="00C605DA">
        <w:rPr>
          <w:sz w:val="28"/>
          <w:szCs w:val="28"/>
        </w:rPr>
        <w:t>а по содержанию и внешнему виду</w:t>
      </w:r>
      <w:r w:rsidR="00146BF5" w:rsidRPr="002C42D2">
        <w:rPr>
          <w:sz w:val="28"/>
          <w:szCs w:val="28"/>
        </w:rPr>
        <w:t xml:space="preserve"> </w:t>
      </w:r>
      <w:r w:rsidRPr="002C42D2">
        <w:rPr>
          <w:sz w:val="28"/>
          <w:szCs w:val="28"/>
        </w:rPr>
        <w:t xml:space="preserve">(постановление исполкома Профсоюза от </w:t>
      </w:r>
      <w:r w:rsidR="00913F8F" w:rsidRPr="002C42D2">
        <w:rPr>
          <w:sz w:val="28"/>
          <w:szCs w:val="28"/>
        </w:rPr>
        <w:t>12 июня 2012 года №10</w:t>
      </w:r>
      <w:r w:rsidRPr="002C42D2">
        <w:rPr>
          <w:sz w:val="28"/>
          <w:szCs w:val="28"/>
        </w:rPr>
        <w:t>).</w:t>
      </w:r>
      <w:r w:rsidR="00146BF5" w:rsidRPr="002C42D2">
        <w:rPr>
          <w:sz w:val="28"/>
          <w:szCs w:val="28"/>
        </w:rPr>
        <w:t xml:space="preserve">  Протоколы председателем подписаны. Имеется практика принятия постановлений в рабочем порядке (оказание материальной помощи и т.д.) </w:t>
      </w:r>
    </w:p>
    <w:p w:rsidR="00913F8F" w:rsidRPr="002C42D2" w:rsidRDefault="00146BF5" w:rsidP="002C42D2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2C42D2">
        <w:rPr>
          <w:b/>
          <w:sz w:val="28"/>
          <w:szCs w:val="28"/>
        </w:rPr>
        <w:t>Работа первичных профсоюзных организаций.</w:t>
      </w:r>
    </w:p>
    <w:p w:rsidR="00E60005" w:rsidRPr="002C42D2" w:rsidRDefault="00E60005" w:rsidP="002C42D2">
      <w:pPr>
        <w:spacing w:line="276" w:lineRule="auto"/>
        <w:ind w:firstLine="708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В ходе проверки изучена деятельность трех первичных профсоюзных организаций:</w:t>
      </w:r>
    </w:p>
    <w:p w:rsidR="00DF6F31" w:rsidRPr="002C42D2" w:rsidRDefault="00DF6F31" w:rsidP="002C42D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 xml:space="preserve">МБОУ СОШ р.п. </w:t>
      </w:r>
      <w:proofErr w:type="gramStart"/>
      <w:r w:rsidRPr="002C42D2">
        <w:rPr>
          <w:sz w:val="28"/>
          <w:szCs w:val="28"/>
        </w:rPr>
        <w:t>Свободный</w:t>
      </w:r>
      <w:proofErr w:type="gramEnd"/>
      <w:r w:rsidRPr="002C42D2">
        <w:rPr>
          <w:sz w:val="28"/>
          <w:szCs w:val="28"/>
        </w:rPr>
        <w:t xml:space="preserve"> Базарно-</w:t>
      </w:r>
      <w:proofErr w:type="spellStart"/>
      <w:r w:rsidRPr="002C42D2">
        <w:rPr>
          <w:sz w:val="28"/>
          <w:szCs w:val="28"/>
        </w:rPr>
        <w:t>Карабулакского</w:t>
      </w:r>
      <w:proofErr w:type="spellEnd"/>
      <w:r w:rsidRPr="002C42D2">
        <w:rPr>
          <w:sz w:val="28"/>
          <w:szCs w:val="28"/>
        </w:rPr>
        <w:t xml:space="preserve"> района;</w:t>
      </w:r>
    </w:p>
    <w:p w:rsidR="00DF6F31" w:rsidRPr="002C42D2" w:rsidRDefault="00DF6F31" w:rsidP="002C42D2">
      <w:pPr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 xml:space="preserve">МБДОУ «Детский сад </w:t>
      </w:r>
      <w:proofErr w:type="gramStart"/>
      <w:r w:rsidRPr="002C42D2">
        <w:rPr>
          <w:sz w:val="28"/>
          <w:szCs w:val="28"/>
        </w:rPr>
        <w:t>с</w:t>
      </w:r>
      <w:proofErr w:type="gramEnd"/>
      <w:r w:rsidRPr="002C42D2">
        <w:rPr>
          <w:sz w:val="28"/>
          <w:szCs w:val="28"/>
        </w:rPr>
        <w:t xml:space="preserve">. </w:t>
      </w:r>
      <w:proofErr w:type="gramStart"/>
      <w:r w:rsidRPr="002C42D2">
        <w:rPr>
          <w:sz w:val="28"/>
          <w:szCs w:val="28"/>
        </w:rPr>
        <w:t>Яковлевка</w:t>
      </w:r>
      <w:proofErr w:type="gramEnd"/>
      <w:r w:rsidRPr="002C42D2">
        <w:rPr>
          <w:sz w:val="28"/>
          <w:szCs w:val="28"/>
        </w:rPr>
        <w:t>» Базарно-</w:t>
      </w:r>
      <w:proofErr w:type="spellStart"/>
      <w:r w:rsidRPr="002C42D2">
        <w:rPr>
          <w:sz w:val="28"/>
          <w:szCs w:val="28"/>
        </w:rPr>
        <w:t>Карабулакского</w:t>
      </w:r>
      <w:proofErr w:type="spellEnd"/>
      <w:r w:rsidRPr="002C42D2">
        <w:rPr>
          <w:sz w:val="28"/>
          <w:szCs w:val="28"/>
        </w:rPr>
        <w:t xml:space="preserve"> района;</w:t>
      </w:r>
    </w:p>
    <w:p w:rsidR="00D27833" w:rsidRPr="002C42D2" w:rsidRDefault="00DF6F31" w:rsidP="002C42D2">
      <w:pPr>
        <w:numPr>
          <w:ilvl w:val="0"/>
          <w:numId w:val="1"/>
        </w:num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 xml:space="preserve">МБДОУ «Детский сад </w:t>
      </w:r>
      <w:proofErr w:type="gramStart"/>
      <w:r w:rsidRPr="002C42D2">
        <w:rPr>
          <w:sz w:val="28"/>
          <w:szCs w:val="28"/>
        </w:rPr>
        <w:t>с</w:t>
      </w:r>
      <w:proofErr w:type="gramEnd"/>
      <w:r w:rsidRPr="002C42D2">
        <w:rPr>
          <w:sz w:val="28"/>
          <w:szCs w:val="28"/>
        </w:rPr>
        <w:t xml:space="preserve">. </w:t>
      </w:r>
      <w:proofErr w:type="spellStart"/>
      <w:proofErr w:type="gramStart"/>
      <w:r w:rsidRPr="002C42D2">
        <w:rPr>
          <w:sz w:val="28"/>
          <w:szCs w:val="28"/>
        </w:rPr>
        <w:t>Берёзовка</w:t>
      </w:r>
      <w:proofErr w:type="spellEnd"/>
      <w:proofErr w:type="gramEnd"/>
      <w:r w:rsidRPr="002C42D2">
        <w:rPr>
          <w:sz w:val="28"/>
          <w:szCs w:val="28"/>
        </w:rPr>
        <w:t>» Базарно-</w:t>
      </w:r>
      <w:proofErr w:type="spellStart"/>
      <w:r w:rsidRPr="002C42D2">
        <w:rPr>
          <w:sz w:val="28"/>
          <w:szCs w:val="28"/>
        </w:rPr>
        <w:t>Карабулакского</w:t>
      </w:r>
      <w:proofErr w:type="spellEnd"/>
      <w:r w:rsidRPr="002C42D2">
        <w:rPr>
          <w:sz w:val="28"/>
          <w:szCs w:val="28"/>
        </w:rPr>
        <w:t xml:space="preserve"> района.</w:t>
      </w:r>
    </w:p>
    <w:p w:rsidR="00E60005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</w:r>
      <w:r w:rsidR="00E60005" w:rsidRPr="002C42D2">
        <w:rPr>
          <w:sz w:val="28"/>
          <w:szCs w:val="28"/>
        </w:rPr>
        <w:t xml:space="preserve">В проверенных учреждениях образования в установленном Уставом порядке избраны председатели первичных организаций, профсоюзные комитеты  в количестве от 4 до 7  человек в зависимости от количества членов Профсоюза. Работа первичных организаций спланирована, ведутся протоколы собраний (2-3 раза в год) и заседаний профкомов.  </w:t>
      </w:r>
    </w:p>
    <w:p w:rsidR="00004CA2" w:rsidRPr="002C42D2" w:rsidRDefault="00004CA2" w:rsidP="002C42D2">
      <w:pPr>
        <w:spacing w:line="276" w:lineRule="auto"/>
        <w:ind w:firstLine="708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В посещенных учреждениях образ</w:t>
      </w:r>
      <w:r w:rsidR="00DF6F31" w:rsidRPr="002C42D2">
        <w:rPr>
          <w:sz w:val="28"/>
          <w:szCs w:val="28"/>
        </w:rPr>
        <w:t xml:space="preserve">ования имеются  стенды, информирующие сотрудников о деятельности Профсоюза. Однако  информационные </w:t>
      </w:r>
      <w:r w:rsidR="00E60005" w:rsidRPr="002C42D2">
        <w:rPr>
          <w:sz w:val="28"/>
          <w:szCs w:val="28"/>
        </w:rPr>
        <w:t>профсоюзные уголки</w:t>
      </w:r>
      <w:r w:rsidR="00DF6F31" w:rsidRPr="002C42D2">
        <w:rPr>
          <w:sz w:val="28"/>
          <w:szCs w:val="28"/>
        </w:rPr>
        <w:t xml:space="preserve">  отвечают не всем современным требованиям к профсою</w:t>
      </w:r>
      <w:r w:rsidR="00E60005" w:rsidRPr="002C42D2">
        <w:rPr>
          <w:sz w:val="28"/>
          <w:szCs w:val="28"/>
        </w:rPr>
        <w:t>зному стенду. Т</w:t>
      </w:r>
      <w:r w:rsidR="0073566B" w:rsidRPr="002C42D2">
        <w:rPr>
          <w:sz w:val="28"/>
          <w:szCs w:val="28"/>
        </w:rPr>
        <w:t>ребуется провести самооценку по методическим рекомендациям</w:t>
      </w:r>
      <w:r w:rsidR="000F2C24" w:rsidRPr="002C42D2">
        <w:rPr>
          <w:sz w:val="28"/>
          <w:szCs w:val="28"/>
        </w:rPr>
        <w:t xml:space="preserve"> ФНПР.</w:t>
      </w:r>
      <w:r w:rsidR="0073566B" w:rsidRPr="002C42D2">
        <w:rPr>
          <w:sz w:val="28"/>
          <w:szCs w:val="28"/>
        </w:rPr>
        <w:t xml:space="preserve"> </w:t>
      </w:r>
      <w:r w:rsidRPr="002C42D2">
        <w:rPr>
          <w:sz w:val="28"/>
          <w:szCs w:val="28"/>
        </w:rPr>
        <w:t xml:space="preserve"> </w:t>
      </w:r>
      <w:r w:rsidR="000F2C24" w:rsidRPr="002C42D2">
        <w:rPr>
          <w:sz w:val="28"/>
          <w:szCs w:val="28"/>
        </w:rPr>
        <w:t xml:space="preserve">Все 58 первичных организаций имеют профсоюзные страницы на сайтах учреждений. Действует 20 профсоюзных кружков. Вместе с тем в 2018 году на газету Общероссийского Профсоюза образования  «Мой Профсоюз» подписано лишь 34% организаций. </w:t>
      </w:r>
    </w:p>
    <w:p w:rsidR="00146BF5" w:rsidRPr="002C42D2" w:rsidRDefault="00146BF5" w:rsidP="002C42D2">
      <w:pPr>
        <w:spacing w:line="276" w:lineRule="auto"/>
        <w:ind w:firstLine="708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Отмечается, что председатели первичных профсоюзных организаций хорошо владеют информацией о текущих делах Профсоюза, имеют стремление работать. Большинство из них стимулируется доплатой или дополнительными днями к отпуску, или стимулирующими  баллами.</w:t>
      </w:r>
    </w:p>
    <w:p w:rsidR="00004CA2" w:rsidRPr="002C42D2" w:rsidRDefault="007A758E" w:rsidP="002C42D2">
      <w:pPr>
        <w:spacing w:line="276" w:lineRule="auto"/>
        <w:jc w:val="center"/>
        <w:rPr>
          <w:b/>
          <w:sz w:val="28"/>
          <w:szCs w:val="28"/>
        </w:rPr>
      </w:pPr>
      <w:r w:rsidRPr="002C42D2">
        <w:rPr>
          <w:b/>
          <w:sz w:val="28"/>
          <w:szCs w:val="28"/>
        </w:rPr>
        <w:t>О социальном партнерстве.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 xml:space="preserve">В районе действует Соглашение между администрацией </w:t>
      </w:r>
      <w:r w:rsidR="000F2C24" w:rsidRPr="002C42D2">
        <w:rPr>
          <w:sz w:val="28"/>
          <w:szCs w:val="28"/>
        </w:rPr>
        <w:t>Базарно-</w:t>
      </w:r>
      <w:proofErr w:type="spellStart"/>
      <w:r w:rsidR="000F2C24" w:rsidRPr="002C42D2">
        <w:rPr>
          <w:sz w:val="28"/>
          <w:szCs w:val="28"/>
        </w:rPr>
        <w:t>Карабулакского</w:t>
      </w:r>
      <w:proofErr w:type="spellEnd"/>
      <w:r w:rsidR="000F2C24" w:rsidRPr="002C42D2">
        <w:rPr>
          <w:sz w:val="28"/>
          <w:szCs w:val="28"/>
        </w:rPr>
        <w:t xml:space="preserve"> </w:t>
      </w:r>
      <w:r w:rsidRPr="002C42D2">
        <w:rPr>
          <w:sz w:val="28"/>
          <w:szCs w:val="28"/>
        </w:rPr>
        <w:t xml:space="preserve"> муниципального района, отделом образования администрации муниципального района и районной организацией Профсоюза работников народног</w:t>
      </w:r>
      <w:r w:rsidR="000F2C24" w:rsidRPr="002C42D2">
        <w:rPr>
          <w:sz w:val="28"/>
          <w:szCs w:val="28"/>
        </w:rPr>
        <w:t>о образования и науки РФ на 2017-2020</w:t>
      </w:r>
      <w:r w:rsidRPr="002C42D2">
        <w:rPr>
          <w:sz w:val="28"/>
          <w:szCs w:val="28"/>
        </w:rPr>
        <w:t>гг.</w:t>
      </w:r>
      <w:r w:rsidR="00E60005" w:rsidRPr="002C42D2">
        <w:rPr>
          <w:sz w:val="28"/>
          <w:szCs w:val="28"/>
        </w:rPr>
        <w:t>, во всех проверенных первичных профсоюзных организациях заключены коллективные договоры.</w:t>
      </w:r>
      <w:r w:rsidRPr="002C42D2">
        <w:rPr>
          <w:sz w:val="28"/>
          <w:szCs w:val="28"/>
        </w:rPr>
        <w:t xml:space="preserve"> </w:t>
      </w:r>
      <w:r w:rsidR="002F3B0D" w:rsidRPr="002C42D2">
        <w:rPr>
          <w:sz w:val="28"/>
          <w:szCs w:val="28"/>
        </w:rPr>
        <w:t>Вопросы, не решаемые в рамках социального партнерства, выносятся на решение судебных инстанций. Это говорит о высоком  профессионализме председателя  районной организации Профсоюза и ответственнос</w:t>
      </w:r>
      <w:r w:rsidR="007A758E" w:rsidRPr="002C42D2">
        <w:rPr>
          <w:sz w:val="28"/>
          <w:szCs w:val="28"/>
        </w:rPr>
        <w:t>ти выборных профсоюзных органов, а также о достигнутом взаимопонимании  с руководителями образовательных организаций и руководителями муниципальных органов власти.</w:t>
      </w:r>
    </w:p>
    <w:p w:rsidR="00A04702" w:rsidRPr="002C42D2" w:rsidRDefault="00A04702" w:rsidP="002C42D2">
      <w:pPr>
        <w:spacing w:line="276" w:lineRule="auto"/>
        <w:jc w:val="center"/>
        <w:rPr>
          <w:b/>
          <w:sz w:val="28"/>
          <w:szCs w:val="28"/>
        </w:rPr>
      </w:pPr>
      <w:r w:rsidRPr="002C42D2">
        <w:rPr>
          <w:b/>
          <w:sz w:val="28"/>
          <w:szCs w:val="28"/>
        </w:rPr>
        <w:t>Оплата труда работников образования.</w:t>
      </w:r>
    </w:p>
    <w:p w:rsidR="003D2033" w:rsidRPr="002C42D2" w:rsidRDefault="003D2033" w:rsidP="002C42D2">
      <w:pPr>
        <w:spacing w:line="276" w:lineRule="auto"/>
        <w:ind w:firstLine="708"/>
        <w:jc w:val="both"/>
        <w:rPr>
          <w:sz w:val="28"/>
          <w:szCs w:val="28"/>
        </w:rPr>
      </w:pPr>
      <w:r w:rsidRPr="002C42D2">
        <w:rPr>
          <w:sz w:val="28"/>
          <w:szCs w:val="28"/>
        </w:rPr>
        <w:t xml:space="preserve">Нормативная база в учреждениях по оплате труда присутствует в полном объеме. В учреждениях заключены коллективные договоры. Приняты везде Положения об оплате труда, Положения о распределении стимулирующей части фонда, Положения о компенсационных выплатах и т.д. Во всех проверенных образовательных учреждениях документы строгой отчетности ведутся в соответствии с установленными нормативными актами. Соблюдается порядок согласования локальных нормативных актов, установленный статьей 372 Трудового кодекса РФ, и согласование оформляется в виде протокола заседания профкома. </w:t>
      </w:r>
    </w:p>
    <w:p w:rsidR="003D2033" w:rsidRPr="002C42D2" w:rsidRDefault="003D2033" w:rsidP="002C42D2">
      <w:pPr>
        <w:pStyle w:val="ab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 w:rsidRPr="002C42D2">
        <w:rPr>
          <w:sz w:val="28"/>
          <w:szCs w:val="28"/>
          <w:lang w:val="ru-RU"/>
        </w:rPr>
        <w:t xml:space="preserve">Прием на работу осуществляется на основании заключенных трудовых договоров. </w:t>
      </w:r>
      <w:proofErr w:type="gramStart"/>
      <w:r w:rsidRPr="002C42D2">
        <w:rPr>
          <w:sz w:val="28"/>
          <w:szCs w:val="28"/>
          <w:lang w:val="ru-RU"/>
        </w:rPr>
        <w:t>Во всех образовательных учреждениях имеются трудовые договоры в письменной форме, конкретизирующие должностные обязанности работников,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работы, то есть соблюдаются требования «эффективного контракта», утвержденного распоряжением Правительства РФ от 26 ноября 2012 г. №2190-р.</w:t>
      </w:r>
      <w:proofErr w:type="gramEnd"/>
    </w:p>
    <w:p w:rsidR="003D2033" w:rsidRPr="002C42D2" w:rsidRDefault="003D2033" w:rsidP="002C42D2">
      <w:pPr>
        <w:spacing w:line="276" w:lineRule="auto"/>
        <w:ind w:firstLine="708"/>
        <w:jc w:val="both"/>
        <w:rPr>
          <w:sz w:val="28"/>
          <w:szCs w:val="28"/>
        </w:rPr>
      </w:pPr>
      <w:r w:rsidRPr="002C42D2">
        <w:rPr>
          <w:sz w:val="28"/>
          <w:szCs w:val="28"/>
        </w:rPr>
        <w:t xml:space="preserve">Профком участвует в решении вопросов оплаты труда. С ним согласовывают тарификацию на новый учебный год, распределение учебной нагрузки, графики отпусков, распределение стимулирующих выплат. </w:t>
      </w:r>
    </w:p>
    <w:p w:rsidR="003D2033" w:rsidRPr="002C42D2" w:rsidRDefault="003D2033" w:rsidP="002C42D2">
      <w:pPr>
        <w:pStyle w:val="ab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 w:rsidRPr="002C42D2">
        <w:rPr>
          <w:sz w:val="28"/>
          <w:szCs w:val="28"/>
          <w:lang w:val="ru-RU"/>
        </w:rPr>
        <w:t xml:space="preserve">Положения об оплате труда всех проверенных учреждений соответствуют действующему законодательству, являются приложениями к коллективным договорам. Во всех проверенных образовательных организациях внесены изменения в коллективные договоры в соответствии с действующими требованиями трудового законодательства: порядок предоставления длительного отпуска сроком до одного года, материальная ответственность работодателя за задержку выплаты заработной платы (1/150 ключевой ставки ЦБ РФ) и т.д. </w:t>
      </w:r>
    </w:p>
    <w:p w:rsidR="003D2033" w:rsidRPr="002C42D2" w:rsidRDefault="003D2033" w:rsidP="002C42D2">
      <w:pPr>
        <w:pStyle w:val="ab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 w:rsidRPr="002C42D2">
        <w:rPr>
          <w:sz w:val="28"/>
          <w:szCs w:val="28"/>
          <w:lang w:val="ru-RU"/>
        </w:rPr>
        <w:t xml:space="preserve">В проверенных учреждениях созданы аттестационные комиссии в целях подтверждения соответствия педагогических работников занимаемым ими должностям, в соответствии с разделом 2 Порядка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07.04.2014 года №276). Утверждены графики проведения аттестации, принято Положение о работе комиссии. Имеются протоколы заседаний аттестационной комиссии, членом которой является председатель первичной профсоюзной организации. </w:t>
      </w:r>
    </w:p>
    <w:p w:rsidR="003D2033" w:rsidRPr="002C42D2" w:rsidRDefault="003D2033" w:rsidP="002C42D2">
      <w:pPr>
        <w:pStyle w:val="ab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 w:rsidRPr="002C42D2">
        <w:rPr>
          <w:sz w:val="28"/>
          <w:szCs w:val="28"/>
          <w:lang w:val="ru-RU"/>
        </w:rPr>
        <w:t>Председатели первичных профсоюзных организаций участвуют в распределении  стимулирующей части фонда оплаты труда, входя в состав комиссий и управляющего Совета. Своевременно заключаются дополнительные соглашения к трудовым договорам в части, касающейся изменений оплаты труда. В дополнительных соглашениях указаны составные части заработной платы, их конкретные размеры. По рекомендациям Саратовской областной организации «Общероссийского Профсоюза образования» в части включения в трудовые договоры работников обязательного для включения в трудовой договор условий труда на рабочем месте (статья 57 ТК РФ) со всеми работниками заключены дополнительные соглашения к трудовым договорам.</w:t>
      </w:r>
    </w:p>
    <w:p w:rsidR="003D2033" w:rsidRPr="002C42D2" w:rsidRDefault="003D2033" w:rsidP="002C42D2">
      <w:pPr>
        <w:pStyle w:val="ab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 w:rsidRPr="002C42D2">
        <w:rPr>
          <w:sz w:val="28"/>
          <w:szCs w:val="28"/>
          <w:lang w:val="ru-RU"/>
        </w:rPr>
        <w:t>Составленные тарификации соответствует Положениям об оплате труда учреждений.</w:t>
      </w:r>
    </w:p>
    <w:p w:rsidR="003D2033" w:rsidRPr="002C42D2" w:rsidRDefault="003D2033" w:rsidP="002C42D2">
      <w:pPr>
        <w:pStyle w:val="ab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 w:rsidRPr="002C42D2">
        <w:rPr>
          <w:sz w:val="28"/>
          <w:szCs w:val="28"/>
          <w:lang w:val="ru-RU"/>
        </w:rPr>
        <w:t>Размеры окладов, выплачиваемых в МДОУ «Детский сад  «</w:t>
      </w:r>
      <w:proofErr w:type="spellStart"/>
      <w:r w:rsidRPr="002C42D2">
        <w:rPr>
          <w:sz w:val="28"/>
          <w:szCs w:val="28"/>
          <w:lang w:val="ru-RU"/>
        </w:rPr>
        <w:t>с</w:t>
      </w:r>
      <w:proofErr w:type="gramStart"/>
      <w:r w:rsidRPr="002C42D2">
        <w:rPr>
          <w:sz w:val="28"/>
          <w:szCs w:val="28"/>
          <w:lang w:val="ru-RU"/>
        </w:rPr>
        <w:t>.Я</w:t>
      </w:r>
      <w:proofErr w:type="gramEnd"/>
      <w:r w:rsidRPr="002C42D2">
        <w:rPr>
          <w:sz w:val="28"/>
          <w:szCs w:val="28"/>
          <w:lang w:val="ru-RU"/>
        </w:rPr>
        <w:t>ковлевка</w:t>
      </w:r>
      <w:proofErr w:type="spellEnd"/>
      <w:r w:rsidRPr="002C42D2">
        <w:rPr>
          <w:sz w:val="28"/>
          <w:szCs w:val="28"/>
          <w:lang w:val="ru-RU"/>
        </w:rPr>
        <w:t xml:space="preserve">», МДОУ «Детский сад </w:t>
      </w:r>
      <w:proofErr w:type="spellStart"/>
      <w:r w:rsidRPr="002C42D2">
        <w:rPr>
          <w:sz w:val="28"/>
          <w:szCs w:val="28"/>
          <w:lang w:val="ru-RU"/>
        </w:rPr>
        <w:t>с.Березовка</w:t>
      </w:r>
      <w:proofErr w:type="spellEnd"/>
      <w:r w:rsidRPr="002C42D2">
        <w:rPr>
          <w:sz w:val="28"/>
          <w:szCs w:val="28"/>
          <w:lang w:val="ru-RU"/>
        </w:rPr>
        <w:t>» указаны в Положении об оплате труда и соответствуют нормативной базе, а также стажу и квалификации работников.</w:t>
      </w:r>
      <w:r w:rsidRPr="002C42D2">
        <w:rPr>
          <w:sz w:val="28"/>
          <w:szCs w:val="28"/>
          <w:lang w:val="ru-RU"/>
        </w:rPr>
        <w:tab/>
        <w:t xml:space="preserve">В МБОУ «СОШ </w:t>
      </w:r>
      <w:proofErr w:type="spellStart"/>
      <w:r w:rsidRPr="002C42D2">
        <w:rPr>
          <w:sz w:val="28"/>
          <w:szCs w:val="28"/>
          <w:lang w:val="ru-RU"/>
        </w:rPr>
        <w:t>р.п</w:t>
      </w:r>
      <w:proofErr w:type="gramStart"/>
      <w:r w:rsidRPr="002C42D2">
        <w:rPr>
          <w:sz w:val="28"/>
          <w:szCs w:val="28"/>
          <w:lang w:val="ru-RU"/>
        </w:rPr>
        <w:t>.С</w:t>
      </w:r>
      <w:proofErr w:type="gramEnd"/>
      <w:r w:rsidRPr="002C42D2">
        <w:rPr>
          <w:sz w:val="28"/>
          <w:szCs w:val="28"/>
          <w:lang w:val="ru-RU"/>
        </w:rPr>
        <w:t>вободный</w:t>
      </w:r>
      <w:proofErr w:type="spellEnd"/>
      <w:r w:rsidRPr="002C42D2">
        <w:rPr>
          <w:sz w:val="28"/>
          <w:szCs w:val="28"/>
          <w:lang w:val="ru-RU"/>
        </w:rPr>
        <w:t xml:space="preserve">» аудиторная занятость рассчитывается в соответствии с локальными нормативными документами, оплачивается большинство видов неаудиторной занятости, указанных в муниципальных документах.  В общеобразовательном учреждении включена в оклад ежемесячная денежная компенсация на обеспечение книгоиздательской продукции и периодическими изданиями. Педагогическим работникам (не учителям) выплачивается в качестве компенсационной выплаты и указана в тарификации компенсационная выплата за применение в работе информационных технологий. Осуществляется оплата учителям за выполнение функций классного руководства и данная оплата включена в тарификацию и в трудовой договор педагогического работника. </w:t>
      </w:r>
    </w:p>
    <w:p w:rsidR="003D2033" w:rsidRPr="002C42D2" w:rsidRDefault="003D2033" w:rsidP="002C42D2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2D2">
        <w:rPr>
          <w:rFonts w:ascii="Times New Roman" w:hAnsi="Times New Roman"/>
          <w:sz w:val="28"/>
          <w:szCs w:val="28"/>
        </w:rPr>
        <w:t xml:space="preserve">Во всех учреждениях осуществляется доплата </w:t>
      </w:r>
      <w:proofErr w:type="gramStart"/>
      <w:r w:rsidRPr="002C42D2">
        <w:rPr>
          <w:rFonts w:ascii="Times New Roman" w:hAnsi="Times New Roman"/>
          <w:sz w:val="28"/>
          <w:szCs w:val="28"/>
        </w:rPr>
        <w:t>до</w:t>
      </w:r>
      <w:proofErr w:type="gramEnd"/>
      <w:r w:rsidRPr="002C42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42D2">
        <w:rPr>
          <w:rFonts w:ascii="Times New Roman" w:hAnsi="Times New Roman"/>
          <w:sz w:val="28"/>
          <w:szCs w:val="28"/>
        </w:rPr>
        <w:t>МРОТ</w:t>
      </w:r>
      <w:proofErr w:type="gramEnd"/>
      <w:r w:rsidRPr="002C42D2">
        <w:rPr>
          <w:rFonts w:ascii="Times New Roman" w:hAnsi="Times New Roman"/>
          <w:sz w:val="28"/>
          <w:szCs w:val="28"/>
        </w:rPr>
        <w:t xml:space="preserve">, оплачиваются компенсационные выплаты за работу в ночное время, в праздничные дни, учителям за МО, за проверку тетрадей, за заведование кабинетами, за звания, за работу в сельской местности. </w:t>
      </w:r>
    </w:p>
    <w:p w:rsidR="003D2033" w:rsidRPr="002C42D2" w:rsidRDefault="003D2033" w:rsidP="002C42D2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42D2">
        <w:rPr>
          <w:rFonts w:ascii="Times New Roman" w:hAnsi="Times New Roman"/>
          <w:sz w:val="28"/>
          <w:szCs w:val="28"/>
        </w:rPr>
        <w:t xml:space="preserve">При введении с 1 января 2018 года минимального </w:t>
      </w:r>
      <w:proofErr w:type="gramStart"/>
      <w:r w:rsidRPr="002C42D2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2C42D2">
        <w:rPr>
          <w:rFonts w:ascii="Times New Roman" w:hAnsi="Times New Roman"/>
          <w:sz w:val="28"/>
          <w:szCs w:val="28"/>
        </w:rPr>
        <w:t xml:space="preserve"> в размере 9489 рублей во всех образовательных учреждениях изданы приказы и внесены изменения в коллективные договоры.</w:t>
      </w:r>
    </w:p>
    <w:p w:rsidR="002C42D2" w:rsidRPr="002C42D2" w:rsidRDefault="003D2033" w:rsidP="002C42D2">
      <w:pPr>
        <w:pStyle w:val="ab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 w:rsidRPr="002C42D2">
        <w:rPr>
          <w:sz w:val="28"/>
          <w:szCs w:val="28"/>
          <w:lang w:val="ru-RU"/>
        </w:rPr>
        <w:tab/>
        <w:t xml:space="preserve">Стимулирующая часть составляет в МДОУ «Детский сад </w:t>
      </w:r>
      <w:proofErr w:type="spellStart"/>
      <w:r w:rsidRPr="002C42D2">
        <w:rPr>
          <w:sz w:val="28"/>
          <w:szCs w:val="28"/>
          <w:lang w:val="ru-RU"/>
        </w:rPr>
        <w:t>с</w:t>
      </w:r>
      <w:proofErr w:type="gramStart"/>
      <w:r w:rsidRPr="002C42D2">
        <w:rPr>
          <w:sz w:val="28"/>
          <w:szCs w:val="28"/>
          <w:lang w:val="ru-RU"/>
        </w:rPr>
        <w:t>.Я</w:t>
      </w:r>
      <w:proofErr w:type="gramEnd"/>
      <w:r w:rsidRPr="002C42D2">
        <w:rPr>
          <w:sz w:val="28"/>
          <w:szCs w:val="28"/>
          <w:lang w:val="ru-RU"/>
        </w:rPr>
        <w:t>ковлевка</w:t>
      </w:r>
      <w:proofErr w:type="spellEnd"/>
      <w:r w:rsidRPr="002C42D2">
        <w:rPr>
          <w:sz w:val="28"/>
          <w:szCs w:val="28"/>
          <w:lang w:val="ru-RU"/>
        </w:rPr>
        <w:t xml:space="preserve">», МДОУ «Детский сад </w:t>
      </w:r>
      <w:proofErr w:type="spellStart"/>
      <w:r w:rsidRPr="002C42D2">
        <w:rPr>
          <w:sz w:val="28"/>
          <w:szCs w:val="28"/>
          <w:lang w:val="ru-RU"/>
        </w:rPr>
        <w:t>р.п.Свободный</w:t>
      </w:r>
      <w:proofErr w:type="spellEnd"/>
      <w:r w:rsidRPr="002C42D2">
        <w:rPr>
          <w:sz w:val="28"/>
          <w:szCs w:val="28"/>
          <w:lang w:val="ru-RU"/>
        </w:rPr>
        <w:t xml:space="preserve">» 30% от  окладного  фонда оплаты труда  с  учетом выплат за стаж и за квалификацию, в МБОУ «СОШ </w:t>
      </w:r>
      <w:proofErr w:type="spellStart"/>
      <w:r w:rsidRPr="002C42D2">
        <w:rPr>
          <w:sz w:val="28"/>
          <w:szCs w:val="28"/>
          <w:lang w:val="ru-RU"/>
        </w:rPr>
        <w:t>р.п.Свободный</w:t>
      </w:r>
      <w:proofErr w:type="spellEnd"/>
      <w:r w:rsidRPr="002C42D2">
        <w:rPr>
          <w:sz w:val="28"/>
          <w:szCs w:val="28"/>
          <w:lang w:val="ru-RU"/>
        </w:rPr>
        <w:t xml:space="preserve">» 30% от фонда оплаты труда.  Стимулирующие выплаты в проверяемых учреждениях рассчитываются один  раз в год, а обслуживающий персонал-1 раз в полгода, выплачивается стимулирование везде – ежемесячно. </w:t>
      </w:r>
      <w:r w:rsidR="002C42D2" w:rsidRPr="002C42D2">
        <w:rPr>
          <w:sz w:val="28"/>
          <w:szCs w:val="28"/>
          <w:lang w:val="ru-RU"/>
        </w:rPr>
        <w:t xml:space="preserve">В общеобразовательном учреждении и дошкольных учреждениях принята балльная система стимулирования. Педагогические работники заполняют портфолио, на основании которых определяется количество баллов стимулирующей части заработной платы работников. Стимулирование непедагогическим работникам (младший обслуживающий персонал)  устанавливается в процентах к должностному окладу. Стимулирование производится ежемесячно. Процедура распределения в учреждениях проводится экспертной комиссией, членами которой являются председатели ППО. Во всех проверенных образовательных учреждениях  имеются протоколы заседания комиссий по распределению стимулирующей части ФОТ и  соответствуют приказам на стимулирование. </w:t>
      </w:r>
    </w:p>
    <w:p w:rsidR="002C42D2" w:rsidRPr="002C42D2" w:rsidRDefault="002C42D2" w:rsidP="002C42D2">
      <w:pPr>
        <w:pStyle w:val="ab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 w:rsidRPr="002C42D2">
        <w:rPr>
          <w:sz w:val="28"/>
          <w:szCs w:val="28"/>
          <w:lang w:val="ru-RU"/>
        </w:rPr>
        <w:t>Заработная плата выплачивается не реже чем каждые полмесяца  в день, установленный коллективными договорами.</w:t>
      </w:r>
    </w:p>
    <w:p w:rsidR="002C42D2" w:rsidRPr="002C42D2" w:rsidRDefault="002C42D2" w:rsidP="002C42D2">
      <w:pPr>
        <w:pStyle w:val="ab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 w:rsidRPr="002C42D2">
        <w:rPr>
          <w:sz w:val="28"/>
          <w:szCs w:val="28"/>
          <w:lang w:val="ru-RU"/>
        </w:rPr>
        <w:t xml:space="preserve">Средняя заработная плата педагогических работников за апрель в МБОУ «СОШ </w:t>
      </w:r>
      <w:proofErr w:type="spellStart"/>
      <w:r w:rsidRPr="002C42D2">
        <w:rPr>
          <w:sz w:val="28"/>
          <w:szCs w:val="28"/>
          <w:lang w:val="ru-RU"/>
        </w:rPr>
        <w:t>р.п</w:t>
      </w:r>
      <w:proofErr w:type="gramStart"/>
      <w:r w:rsidRPr="002C42D2">
        <w:rPr>
          <w:sz w:val="28"/>
          <w:szCs w:val="28"/>
          <w:lang w:val="ru-RU"/>
        </w:rPr>
        <w:t>.С</w:t>
      </w:r>
      <w:proofErr w:type="gramEnd"/>
      <w:r w:rsidRPr="002C42D2">
        <w:rPr>
          <w:sz w:val="28"/>
          <w:szCs w:val="28"/>
          <w:lang w:val="ru-RU"/>
        </w:rPr>
        <w:t>вободный</w:t>
      </w:r>
      <w:proofErr w:type="spellEnd"/>
      <w:r w:rsidRPr="002C42D2">
        <w:rPr>
          <w:sz w:val="28"/>
          <w:szCs w:val="28"/>
          <w:lang w:val="ru-RU"/>
        </w:rPr>
        <w:t xml:space="preserve">» составляет 22 594 руб., младшего обслуживающего персонала – 9 606 руб., МДОУ «Детский сад </w:t>
      </w:r>
      <w:proofErr w:type="spellStart"/>
      <w:r w:rsidRPr="002C42D2">
        <w:rPr>
          <w:sz w:val="28"/>
          <w:szCs w:val="28"/>
          <w:lang w:val="ru-RU"/>
        </w:rPr>
        <w:t>с.Яковлевка</w:t>
      </w:r>
      <w:proofErr w:type="spellEnd"/>
      <w:r w:rsidRPr="002C42D2">
        <w:rPr>
          <w:sz w:val="28"/>
          <w:szCs w:val="28"/>
          <w:lang w:val="ru-RU"/>
        </w:rPr>
        <w:t xml:space="preserve">» - 20 041 руб., младшего обслуживающего персонала– 11 137 руб., МДО» «Детский сад </w:t>
      </w:r>
      <w:proofErr w:type="spellStart"/>
      <w:r w:rsidRPr="002C42D2">
        <w:rPr>
          <w:sz w:val="28"/>
          <w:szCs w:val="28"/>
          <w:lang w:val="ru-RU"/>
        </w:rPr>
        <w:t>с.Березовка</w:t>
      </w:r>
      <w:proofErr w:type="spellEnd"/>
      <w:r w:rsidRPr="002C42D2">
        <w:rPr>
          <w:sz w:val="28"/>
          <w:szCs w:val="28"/>
          <w:lang w:val="ru-RU"/>
        </w:rPr>
        <w:t>» средняя зарплата педагогов – 19 084 руб., младшего обслуживающего персонала – 12 483 руб.</w:t>
      </w:r>
    </w:p>
    <w:p w:rsidR="002C42D2" w:rsidRPr="002C42D2" w:rsidRDefault="002C42D2" w:rsidP="002C42D2">
      <w:pPr>
        <w:pStyle w:val="ab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 w:rsidRPr="002C42D2">
        <w:rPr>
          <w:sz w:val="28"/>
          <w:szCs w:val="28"/>
          <w:lang w:val="ru-RU"/>
        </w:rPr>
        <w:t xml:space="preserve">Доплата председателям первичных профсоюзных организаций за общественную работу установлена доплата в размере 20% от оклада в МБОУ «СОШ </w:t>
      </w:r>
      <w:proofErr w:type="spellStart"/>
      <w:r w:rsidRPr="002C42D2">
        <w:rPr>
          <w:sz w:val="28"/>
          <w:szCs w:val="28"/>
          <w:lang w:val="ru-RU"/>
        </w:rPr>
        <w:t>р.п</w:t>
      </w:r>
      <w:proofErr w:type="gramStart"/>
      <w:r w:rsidRPr="002C42D2">
        <w:rPr>
          <w:sz w:val="28"/>
          <w:szCs w:val="28"/>
          <w:lang w:val="ru-RU"/>
        </w:rPr>
        <w:t>.С</w:t>
      </w:r>
      <w:proofErr w:type="gramEnd"/>
      <w:r w:rsidRPr="002C42D2">
        <w:rPr>
          <w:sz w:val="28"/>
          <w:szCs w:val="28"/>
          <w:lang w:val="ru-RU"/>
        </w:rPr>
        <w:t>вободный</w:t>
      </w:r>
      <w:proofErr w:type="spellEnd"/>
      <w:r w:rsidRPr="002C42D2">
        <w:rPr>
          <w:sz w:val="28"/>
          <w:szCs w:val="28"/>
          <w:lang w:val="ru-RU"/>
        </w:rPr>
        <w:t xml:space="preserve">»,  5% от оклада в МДОУ «Детский сад </w:t>
      </w:r>
      <w:proofErr w:type="spellStart"/>
      <w:r w:rsidRPr="002C42D2">
        <w:rPr>
          <w:sz w:val="28"/>
          <w:szCs w:val="28"/>
          <w:lang w:val="ru-RU"/>
        </w:rPr>
        <w:t>с.Яковлевка</w:t>
      </w:r>
      <w:proofErr w:type="spellEnd"/>
      <w:r w:rsidRPr="002C42D2">
        <w:rPr>
          <w:sz w:val="28"/>
          <w:szCs w:val="28"/>
          <w:lang w:val="ru-RU"/>
        </w:rPr>
        <w:t>».</w:t>
      </w:r>
    </w:p>
    <w:p w:rsidR="002C42D2" w:rsidRPr="002C42D2" w:rsidRDefault="002C42D2" w:rsidP="002C42D2">
      <w:pPr>
        <w:pStyle w:val="ab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 w:rsidRPr="002C42D2">
        <w:rPr>
          <w:sz w:val="28"/>
          <w:szCs w:val="28"/>
          <w:lang w:val="ru-RU"/>
        </w:rPr>
        <w:t>С 1 января 2018 года принято постановление главы администрации, на основании которого произведено повышение на 4 процента оплаты труда работников, не вошедших в Указ Президента.</w:t>
      </w:r>
    </w:p>
    <w:p w:rsidR="002C42D2" w:rsidRPr="002C42D2" w:rsidRDefault="002C42D2" w:rsidP="002C42D2">
      <w:pPr>
        <w:pStyle w:val="ab"/>
        <w:spacing w:line="276" w:lineRule="auto"/>
        <w:ind w:left="0" w:firstLine="708"/>
        <w:jc w:val="both"/>
        <w:rPr>
          <w:sz w:val="28"/>
          <w:szCs w:val="28"/>
          <w:lang w:val="ru-RU"/>
        </w:rPr>
      </w:pPr>
      <w:r w:rsidRPr="002C42D2">
        <w:rPr>
          <w:sz w:val="28"/>
          <w:szCs w:val="28"/>
          <w:lang w:val="ru-RU"/>
        </w:rPr>
        <w:t>Базарно-</w:t>
      </w:r>
      <w:proofErr w:type="spellStart"/>
      <w:r w:rsidRPr="002C42D2">
        <w:rPr>
          <w:sz w:val="28"/>
          <w:szCs w:val="28"/>
          <w:lang w:val="ru-RU"/>
        </w:rPr>
        <w:t>Карабулакская</w:t>
      </w:r>
      <w:proofErr w:type="spellEnd"/>
      <w:r w:rsidRPr="002C42D2">
        <w:rPr>
          <w:sz w:val="28"/>
          <w:szCs w:val="28"/>
          <w:lang w:val="ru-RU"/>
        </w:rPr>
        <w:t xml:space="preserve"> районная организация Профсоюза в лице председателя Шевченко Н.П. осуществляет профсоюзный </w:t>
      </w:r>
      <w:proofErr w:type="gramStart"/>
      <w:r w:rsidRPr="002C42D2">
        <w:rPr>
          <w:sz w:val="28"/>
          <w:szCs w:val="28"/>
          <w:lang w:val="ru-RU"/>
        </w:rPr>
        <w:t>контроль за</w:t>
      </w:r>
      <w:proofErr w:type="gramEnd"/>
      <w:r w:rsidRPr="002C42D2">
        <w:rPr>
          <w:sz w:val="28"/>
          <w:szCs w:val="28"/>
          <w:lang w:val="ru-RU"/>
        </w:rPr>
        <w:t xml:space="preserve"> выполнением </w:t>
      </w:r>
      <w:proofErr w:type="spellStart"/>
      <w:r w:rsidRPr="002C42D2">
        <w:rPr>
          <w:sz w:val="28"/>
          <w:szCs w:val="28"/>
          <w:lang w:val="ru-RU"/>
        </w:rPr>
        <w:t>колдоговоров</w:t>
      </w:r>
      <w:proofErr w:type="spellEnd"/>
      <w:r w:rsidRPr="002C42D2">
        <w:rPr>
          <w:sz w:val="28"/>
          <w:szCs w:val="28"/>
          <w:lang w:val="ru-RU"/>
        </w:rPr>
        <w:t xml:space="preserve">, соглашений, за соблюдением законодательства о труде, контроль за выплатой заработной платы. </w:t>
      </w:r>
    </w:p>
    <w:p w:rsidR="00913F8F" w:rsidRPr="002C42D2" w:rsidRDefault="002F3B0D" w:rsidP="002C42D2">
      <w:pPr>
        <w:spacing w:line="276" w:lineRule="auto"/>
        <w:jc w:val="center"/>
        <w:rPr>
          <w:b/>
          <w:sz w:val="28"/>
          <w:szCs w:val="28"/>
        </w:rPr>
      </w:pPr>
      <w:r w:rsidRPr="002C42D2">
        <w:rPr>
          <w:b/>
          <w:sz w:val="28"/>
          <w:szCs w:val="28"/>
        </w:rPr>
        <w:t>Охрана труда и здоровья работников.</w:t>
      </w:r>
    </w:p>
    <w:p w:rsidR="00B91D0B" w:rsidRPr="002C42D2" w:rsidRDefault="00004CA2" w:rsidP="002C42D2">
      <w:pPr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</w:r>
      <w:r w:rsidR="00B91D0B" w:rsidRPr="002C42D2">
        <w:rPr>
          <w:sz w:val="28"/>
          <w:szCs w:val="28"/>
        </w:rPr>
        <w:t xml:space="preserve">В ходе проверки проанализирована работа районной организацией Профсоюза по осуществлению </w:t>
      </w:r>
      <w:proofErr w:type="gramStart"/>
      <w:r w:rsidR="00B91D0B" w:rsidRPr="002C42D2">
        <w:rPr>
          <w:sz w:val="28"/>
          <w:szCs w:val="28"/>
        </w:rPr>
        <w:t>контроля за</w:t>
      </w:r>
      <w:proofErr w:type="gramEnd"/>
      <w:r w:rsidR="00B91D0B" w:rsidRPr="002C42D2">
        <w:rPr>
          <w:sz w:val="28"/>
          <w:szCs w:val="28"/>
        </w:rPr>
        <w:t xml:space="preserve"> охраной труда. Изучались коллективные договора, соглашения по охране труда, журналы инструктажей, протоколы заседаний профсоюзных комитетов и комиссий по охране труда, документация по аттестации рабочих мест по условиям труда.</w:t>
      </w:r>
    </w:p>
    <w:p w:rsidR="00B91D0B" w:rsidRPr="002C42D2" w:rsidRDefault="00B91D0B" w:rsidP="002C42D2">
      <w:pPr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В результате проверки выявлено следующее:</w:t>
      </w:r>
    </w:p>
    <w:p w:rsidR="00B91D0B" w:rsidRPr="002C42D2" w:rsidRDefault="00B91D0B" w:rsidP="002C42D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-</w:t>
      </w:r>
      <w:r w:rsidRPr="002C42D2">
        <w:rPr>
          <w:sz w:val="28"/>
          <w:szCs w:val="28"/>
        </w:rPr>
        <w:tab/>
        <w:t>В учреждениях разработана система управления охраной труда.</w:t>
      </w:r>
    </w:p>
    <w:p w:rsidR="00B91D0B" w:rsidRPr="002C42D2" w:rsidRDefault="00B91D0B" w:rsidP="002C42D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-</w:t>
      </w:r>
      <w:r w:rsidRPr="002C42D2">
        <w:rPr>
          <w:sz w:val="28"/>
          <w:szCs w:val="28"/>
        </w:rPr>
        <w:tab/>
        <w:t>В коллективных договорах есть раздел «Охрана труда».</w:t>
      </w:r>
    </w:p>
    <w:p w:rsidR="00B91D0B" w:rsidRPr="002C42D2" w:rsidRDefault="00B91D0B" w:rsidP="002C42D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-</w:t>
      </w:r>
      <w:r w:rsidRPr="002C42D2">
        <w:rPr>
          <w:sz w:val="28"/>
          <w:szCs w:val="28"/>
        </w:rPr>
        <w:tab/>
        <w:t>Приказом назначена комиссия по охране труда, избраны уполномоченные профкомов по охране труда.</w:t>
      </w:r>
    </w:p>
    <w:p w:rsidR="00B91D0B" w:rsidRPr="002C42D2" w:rsidRDefault="00B91D0B" w:rsidP="002C42D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-</w:t>
      </w:r>
      <w:r w:rsidRPr="002C42D2">
        <w:rPr>
          <w:sz w:val="28"/>
          <w:szCs w:val="28"/>
        </w:rPr>
        <w:tab/>
        <w:t>Руководители, члены комиссий, работники учреждений прошли обучение и проверку знаний по охране труда.</w:t>
      </w:r>
    </w:p>
    <w:p w:rsidR="00B91D0B" w:rsidRPr="002C42D2" w:rsidRDefault="00B91D0B" w:rsidP="002C42D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-</w:t>
      </w:r>
      <w:r w:rsidRPr="002C42D2">
        <w:rPr>
          <w:sz w:val="28"/>
          <w:szCs w:val="28"/>
        </w:rPr>
        <w:tab/>
        <w:t>Проведено обучение работников организаций.</w:t>
      </w:r>
    </w:p>
    <w:p w:rsidR="00B91D0B" w:rsidRPr="002C42D2" w:rsidRDefault="00B91D0B" w:rsidP="002C42D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-</w:t>
      </w:r>
      <w:r w:rsidRPr="002C42D2">
        <w:rPr>
          <w:sz w:val="28"/>
          <w:szCs w:val="28"/>
        </w:rPr>
        <w:tab/>
        <w:t>Руководители учреждений проводят вводный инструктаж со всеми работниками, вновь принимаемыми на работу.</w:t>
      </w:r>
    </w:p>
    <w:p w:rsidR="00B91D0B" w:rsidRPr="002C42D2" w:rsidRDefault="00B91D0B" w:rsidP="002C42D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-</w:t>
      </w:r>
      <w:r w:rsidRPr="002C42D2">
        <w:rPr>
          <w:sz w:val="28"/>
          <w:szCs w:val="28"/>
        </w:rPr>
        <w:tab/>
        <w:t>Проводятся регулярные инструктажи по охране труда на рабочем месте.</w:t>
      </w:r>
    </w:p>
    <w:p w:rsidR="00B91D0B" w:rsidRPr="002C42D2" w:rsidRDefault="00B91D0B" w:rsidP="002C42D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-</w:t>
      </w:r>
      <w:r w:rsidRPr="002C42D2">
        <w:rPr>
          <w:sz w:val="28"/>
          <w:szCs w:val="28"/>
        </w:rPr>
        <w:tab/>
        <w:t xml:space="preserve">Проводится обучение на I группу по электробезопасности </w:t>
      </w:r>
      <w:proofErr w:type="spellStart"/>
      <w:r w:rsidRPr="002C42D2">
        <w:rPr>
          <w:sz w:val="28"/>
          <w:szCs w:val="28"/>
        </w:rPr>
        <w:t>неэлектротехнического</w:t>
      </w:r>
      <w:proofErr w:type="spellEnd"/>
      <w:r w:rsidRPr="002C42D2">
        <w:rPr>
          <w:sz w:val="28"/>
          <w:szCs w:val="28"/>
        </w:rPr>
        <w:t xml:space="preserve"> персонала. </w:t>
      </w:r>
    </w:p>
    <w:p w:rsidR="00B91D0B" w:rsidRPr="002C42D2" w:rsidRDefault="00B91D0B" w:rsidP="002C42D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-</w:t>
      </w:r>
      <w:r w:rsidRPr="002C42D2">
        <w:rPr>
          <w:sz w:val="28"/>
          <w:szCs w:val="28"/>
        </w:rPr>
        <w:tab/>
        <w:t>В трудовых договорах работников указаны условия труда на рабочем месте и ведения о нормах выдачи смывающих и (или) обезвреживающих средств, соответствующих условиям труда на рабочем месте работника.</w:t>
      </w:r>
    </w:p>
    <w:p w:rsidR="00B91D0B" w:rsidRPr="002C42D2" w:rsidRDefault="00B91D0B" w:rsidP="002C42D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-</w:t>
      </w:r>
      <w:r w:rsidRPr="002C42D2">
        <w:rPr>
          <w:sz w:val="28"/>
          <w:szCs w:val="28"/>
        </w:rPr>
        <w:tab/>
        <w:t>В образовательных организациях проведена специальная оценка условий труда.</w:t>
      </w:r>
    </w:p>
    <w:p w:rsidR="00B91D0B" w:rsidRPr="002C42D2" w:rsidRDefault="00B91D0B" w:rsidP="002C42D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-</w:t>
      </w:r>
      <w:r w:rsidRPr="002C42D2">
        <w:rPr>
          <w:sz w:val="28"/>
          <w:szCs w:val="28"/>
        </w:rPr>
        <w:tab/>
        <w:t>На этажах вывешены планы эвакуации.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 xml:space="preserve">Районная  организация уделяет внимание оздоровлению </w:t>
      </w:r>
      <w:r w:rsidR="000F2C24" w:rsidRPr="002C42D2">
        <w:rPr>
          <w:sz w:val="28"/>
          <w:szCs w:val="28"/>
        </w:rPr>
        <w:t>работников и детей работников, в 2017</w:t>
      </w:r>
      <w:r w:rsidR="00B91D0B" w:rsidRPr="002C42D2">
        <w:rPr>
          <w:sz w:val="28"/>
          <w:szCs w:val="28"/>
        </w:rPr>
        <w:t>г. оздоровлено 86</w:t>
      </w:r>
      <w:r w:rsidRPr="002C42D2">
        <w:rPr>
          <w:sz w:val="28"/>
          <w:szCs w:val="28"/>
        </w:rPr>
        <w:t xml:space="preserve"> детей, работников</w:t>
      </w:r>
      <w:r w:rsidR="005A3ACA" w:rsidRPr="002C42D2">
        <w:rPr>
          <w:sz w:val="28"/>
          <w:szCs w:val="28"/>
        </w:rPr>
        <w:t xml:space="preserve"> (по данным организации)</w:t>
      </w:r>
      <w:r w:rsidRPr="002C42D2">
        <w:rPr>
          <w:sz w:val="28"/>
          <w:szCs w:val="28"/>
        </w:rPr>
        <w:t xml:space="preserve"> оздоровлено </w:t>
      </w:r>
      <w:r w:rsidR="000F2C24" w:rsidRPr="002C42D2">
        <w:rPr>
          <w:sz w:val="28"/>
          <w:szCs w:val="28"/>
        </w:rPr>
        <w:t xml:space="preserve">- </w:t>
      </w:r>
      <w:r w:rsidR="00B91D0B" w:rsidRPr="002C42D2">
        <w:rPr>
          <w:sz w:val="28"/>
          <w:szCs w:val="28"/>
        </w:rPr>
        <w:t xml:space="preserve"> 8 в санаториях и 8 в пансионатах. </w:t>
      </w:r>
      <w:r w:rsidR="000F2C24" w:rsidRPr="002C42D2">
        <w:rPr>
          <w:sz w:val="28"/>
          <w:szCs w:val="28"/>
        </w:rPr>
        <w:t xml:space="preserve"> </w:t>
      </w:r>
      <w:r w:rsidR="00E60005" w:rsidRPr="002C42D2">
        <w:rPr>
          <w:sz w:val="28"/>
          <w:szCs w:val="28"/>
        </w:rPr>
        <w:t>В данном случае было бы целесообразным изучить опыт Калининской, Красноармейской и других организаций по проведению туристско-экскурсионных  акций</w:t>
      </w:r>
      <w:r w:rsidR="00B91D0B" w:rsidRPr="002C42D2">
        <w:rPr>
          <w:sz w:val="28"/>
          <w:szCs w:val="28"/>
        </w:rPr>
        <w:t>, а также шире пропагандировать  санатории профсоюзов.</w:t>
      </w:r>
      <w:r w:rsidR="00E60005" w:rsidRPr="002C42D2">
        <w:rPr>
          <w:sz w:val="28"/>
          <w:szCs w:val="28"/>
        </w:rPr>
        <w:t xml:space="preserve">  В посещенных организациях Профсоюза работа по оздоровлению детей ведется, предполагается принять дополнительные меры по информированию работников о возможностях санаторно-курортного лечения.</w:t>
      </w:r>
    </w:p>
    <w:p w:rsidR="002F3B0D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</w:r>
      <w:r w:rsidR="00B91D0B" w:rsidRPr="002C42D2">
        <w:rPr>
          <w:sz w:val="28"/>
          <w:szCs w:val="28"/>
        </w:rPr>
        <w:t>Базарно-</w:t>
      </w:r>
      <w:proofErr w:type="spellStart"/>
      <w:r w:rsidR="00B91D0B" w:rsidRPr="002C42D2">
        <w:rPr>
          <w:sz w:val="28"/>
          <w:szCs w:val="28"/>
        </w:rPr>
        <w:t>Карабулакская</w:t>
      </w:r>
      <w:proofErr w:type="spellEnd"/>
      <w:r w:rsidR="00B91D0B" w:rsidRPr="002C42D2">
        <w:rPr>
          <w:sz w:val="28"/>
          <w:szCs w:val="28"/>
        </w:rPr>
        <w:t xml:space="preserve"> организация ежегодно  осуществляет анализ ситуации по жилью. </w:t>
      </w:r>
      <w:r w:rsidR="00984736" w:rsidRPr="002C42D2">
        <w:rPr>
          <w:sz w:val="28"/>
          <w:szCs w:val="28"/>
        </w:rPr>
        <w:t xml:space="preserve">По итогам отчета </w:t>
      </w:r>
      <w:r w:rsidRPr="002C42D2">
        <w:rPr>
          <w:sz w:val="28"/>
          <w:szCs w:val="28"/>
        </w:rPr>
        <w:t xml:space="preserve">нуждается в жилье </w:t>
      </w:r>
      <w:r w:rsidR="00984736" w:rsidRPr="002C42D2">
        <w:rPr>
          <w:sz w:val="28"/>
          <w:szCs w:val="28"/>
        </w:rPr>
        <w:t xml:space="preserve">10 </w:t>
      </w:r>
      <w:r w:rsidR="00B91D0B" w:rsidRPr="002C42D2">
        <w:rPr>
          <w:sz w:val="28"/>
          <w:szCs w:val="28"/>
        </w:rPr>
        <w:t>мо</w:t>
      </w:r>
      <w:r w:rsidR="00984736" w:rsidRPr="002C42D2">
        <w:rPr>
          <w:sz w:val="28"/>
          <w:szCs w:val="28"/>
        </w:rPr>
        <w:t>лодых педагогических работников, проживающих на частных квартирах.</w:t>
      </w:r>
      <w:r w:rsidR="00B91D0B" w:rsidRPr="002C42D2">
        <w:rPr>
          <w:sz w:val="28"/>
          <w:szCs w:val="28"/>
        </w:rPr>
        <w:t xml:space="preserve"> </w:t>
      </w:r>
    </w:p>
    <w:p w:rsidR="00004CA2" w:rsidRPr="002C42D2" w:rsidRDefault="002F3B0D" w:rsidP="002C42D2">
      <w:pPr>
        <w:spacing w:line="276" w:lineRule="auto"/>
        <w:jc w:val="center"/>
        <w:rPr>
          <w:b/>
          <w:sz w:val="28"/>
          <w:szCs w:val="28"/>
        </w:rPr>
      </w:pPr>
      <w:r w:rsidRPr="002C42D2">
        <w:rPr>
          <w:b/>
          <w:sz w:val="28"/>
          <w:szCs w:val="28"/>
        </w:rPr>
        <w:t>Финансовая составляющая.</w:t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>В ходе изучения представленных материалов отмечено, что районная организация уделяет внимание финансовым вопросам.</w:t>
      </w:r>
      <w:r w:rsidR="002F3B0D" w:rsidRPr="002C42D2">
        <w:rPr>
          <w:sz w:val="28"/>
          <w:szCs w:val="28"/>
        </w:rPr>
        <w:t xml:space="preserve"> Регулярно принимается смета,  утверждена учетная политика, принимается система оплаты труда сотрудников. Рабочее место  штатных сотрудников обеспечено </w:t>
      </w:r>
      <w:proofErr w:type="gramStart"/>
      <w:r w:rsidR="002F3B0D" w:rsidRPr="002C42D2">
        <w:rPr>
          <w:sz w:val="28"/>
          <w:szCs w:val="28"/>
        </w:rPr>
        <w:t>необходимыми</w:t>
      </w:r>
      <w:proofErr w:type="gramEnd"/>
      <w:r w:rsidR="002F3B0D" w:rsidRPr="002C42D2">
        <w:rPr>
          <w:sz w:val="28"/>
          <w:szCs w:val="28"/>
        </w:rPr>
        <w:t xml:space="preserve"> оборудованием и мебелью. В достаточной степени обеспечивается информационная деятельность (имеется сайт), имеется табличка на входе.</w:t>
      </w:r>
    </w:p>
    <w:p w:rsidR="002F3B0D" w:rsidRPr="002C42D2" w:rsidRDefault="00004CA2" w:rsidP="002C42D2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  <w:t xml:space="preserve"> Единственная собственность, которую имеет профсоюзная организация – членские профсоюзные взносы.</w:t>
      </w:r>
      <w:r w:rsidR="002F3B0D" w:rsidRPr="002C42D2">
        <w:rPr>
          <w:sz w:val="28"/>
          <w:szCs w:val="28"/>
        </w:rPr>
        <w:t xml:space="preserve"> </w:t>
      </w:r>
      <w:r w:rsidRPr="002C42D2">
        <w:rPr>
          <w:sz w:val="28"/>
          <w:szCs w:val="28"/>
        </w:rPr>
        <w:t xml:space="preserve">В соответствии с 3-х сторонним соглашением членские профсоюзные взносы в размере одного процента удерживаются и перечисляются по заявлениям работников на </w:t>
      </w:r>
      <w:proofErr w:type="gramStart"/>
      <w:r w:rsidRPr="002C42D2">
        <w:rPr>
          <w:sz w:val="28"/>
          <w:szCs w:val="28"/>
        </w:rPr>
        <w:t>р</w:t>
      </w:r>
      <w:proofErr w:type="gramEnd"/>
      <w:r w:rsidRPr="002C42D2">
        <w:rPr>
          <w:sz w:val="28"/>
          <w:szCs w:val="28"/>
        </w:rPr>
        <w:t>\</w:t>
      </w:r>
      <w:proofErr w:type="spellStart"/>
      <w:r w:rsidRPr="002C42D2">
        <w:rPr>
          <w:sz w:val="28"/>
          <w:szCs w:val="28"/>
        </w:rPr>
        <w:t>сч</w:t>
      </w:r>
      <w:proofErr w:type="spellEnd"/>
      <w:r w:rsidRPr="002C42D2">
        <w:rPr>
          <w:sz w:val="28"/>
          <w:szCs w:val="28"/>
        </w:rPr>
        <w:t>. районной организации 65%, в обком – 35%.</w:t>
      </w:r>
      <w:r w:rsidR="005A3ACA" w:rsidRPr="002C42D2">
        <w:rPr>
          <w:sz w:val="28"/>
          <w:szCs w:val="28"/>
        </w:rPr>
        <w:t xml:space="preserve"> Разработано  районное положение о порядке и условиях предоставления материальной помощи (протокол №1 от 29.09.2014г.), которым руководствуются все первичные организации.</w:t>
      </w:r>
      <w:r w:rsidR="002F3B0D" w:rsidRPr="002C42D2">
        <w:rPr>
          <w:sz w:val="28"/>
          <w:szCs w:val="28"/>
        </w:rPr>
        <w:t xml:space="preserve"> </w:t>
      </w:r>
      <w:r w:rsidR="007A758E" w:rsidRPr="002C42D2">
        <w:rPr>
          <w:sz w:val="28"/>
          <w:szCs w:val="28"/>
        </w:rPr>
        <w:t>Однако р</w:t>
      </w:r>
      <w:r w:rsidRPr="002C42D2">
        <w:rPr>
          <w:sz w:val="28"/>
          <w:szCs w:val="28"/>
        </w:rPr>
        <w:t xml:space="preserve">аботники </w:t>
      </w:r>
      <w:r w:rsidR="002F3B0D" w:rsidRPr="002C42D2">
        <w:rPr>
          <w:sz w:val="28"/>
          <w:szCs w:val="28"/>
        </w:rPr>
        <w:t xml:space="preserve">слабо </w:t>
      </w:r>
      <w:r w:rsidRPr="002C42D2">
        <w:rPr>
          <w:sz w:val="28"/>
          <w:szCs w:val="28"/>
        </w:rPr>
        <w:t xml:space="preserve"> участвуют в КПК «Учитель».</w:t>
      </w:r>
      <w:r w:rsidRPr="002C42D2">
        <w:rPr>
          <w:sz w:val="28"/>
          <w:szCs w:val="28"/>
        </w:rPr>
        <w:tab/>
      </w:r>
    </w:p>
    <w:p w:rsidR="005A3ACA" w:rsidRPr="002C42D2" w:rsidRDefault="00C605DA" w:rsidP="002C42D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Таким образом, </w:t>
      </w:r>
    </w:p>
    <w:p w:rsidR="00004CA2" w:rsidRPr="002C42D2" w:rsidRDefault="002F3B0D" w:rsidP="002C42D2">
      <w:pPr>
        <w:spacing w:line="276" w:lineRule="auto"/>
        <w:ind w:firstLine="708"/>
        <w:jc w:val="both"/>
        <w:rPr>
          <w:sz w:val="28"/>
          <w:szCs w:val="28"/>
        </w:rPr>
      </w:pPr>
      <w:r w:rsidRPr="002C42D2">
        <w:rPr>
          <w:sz w:val="28"/>
          <w:szCs w:val="28"/>
        </w:rPr>
        <w:t>Базарно-</w:t>
      </w:r>
      <w:proofErr w:type="spellStart"/>
      <w:r w:rsidRPr="002C42D2">
        <w:rPr>
          <w:sz w:val="28"/>
          <w:szCs w:val="28"/>
        </w:rPr>
        <w:t>Карабулакская</w:t>
      </w:r>
      <w:proofErr w:type="spellEnd"/>
      <w:r w:rsidRPr="002C42D2">
        <w:rPr>
          <w:sz w:val="28"/>
          <w:szCs w:val="28"/>
        </w:rPr>
        <w:t xml:space="preserve"> организация Профсоюза</w:t>
      </w:r>
      <w:r w:rsidR="00004CA2" w:rsidRPr="002C42D2">
        <w:rPr>
          <w:sz w:val="28"/>
          <w:szCs w:val="28"/>
        </w:rPr>
        <w:t xml:space="preserve"> осуществляет свою работу в соответствии с законом РФ «О профессиональных союзах, их п</w:t>
      </w:r>
      <w:r w:rsidR="00C605DA">
        <w:rPr>
          <w:sz w:val="28"/>
          <w:szCs w:val="28"/>
        </w:rPr>
        <w:t>равах и гарантиях деятельности», постоянно развивается.</w:t>
      </w:r>
      <w:r w:rsidR="00004CA2" w:rsidRPr="002C42D2">
        <w:rPr>
          <w:sz w:val="28"/>
          <w:szCs w:val="28"/>
        </w:rPr>
        <w:t xml:space="preserve"> </w:t>
      </w:r>
    </w:p>
    <w:p w:rsidR="00004CA2" w:rsidRPr="002C42D2" w:rsidRDefault="00004CA2" w:rsidP="00C605DA">
      <w:pPr>
        <w:spacing w:line="276" w:lineRule="auto"/>
        <w:jc w:val="both"/>
        <w:rPr>
          <w:sz w:val="28"/>
          <w:szCs w:val="28"/>
        </w:rPr>
      </w:pPr>
      <w:r w:rsidRPr="002C42D2">
        <w:rPr>
          <w:sz w:val="28"/>
          <w:szCs w:val="28"/>
        </w:rPr>
        <w:tab/>
      </w:r>
    </w:p>
    <w:p w:rsidR="00C605DA" w:rsidRDefault="00C605DA" w:rsidP="00C605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апрель 2018г.</w:t>
      </w:r>
    </w:p>
    <w:p w:rsidR="00004CA2" w:rsidRPr="002C42D2" w:rsidRDefault="00C605DA" w:rsidP="002C42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обобщен группой сотрудников аппарата Саратовской областной организации Профсоюза во главе с заместителем председателя </w:t>
      </w:r>
      <w:proofErr w:type="spellStart"/>
      <w:r>
        <w:rPr>
          <w:sz w:val="28"/>
          <w:szCs w:val="28"/>
        </w:rPr>
        <w:t>Г.Н.Поповой</w:t>
      </w:r>
      <w:proofErr w:type="spellEnd"/>
      <w:r w:rsidR="00004CA2" w:rsidRPr="002C42D2">
        <w:rPr>
          <w:sz w:val="28"/>
          <w:szCs w:val="28"/>
        </w:rPr>
        <w:tab/>
      </w:r>
      <w:r w:rsidR="00004CA2" w:rsidRPr="002C42D2">
        <w:rPr>
          <w:sz w:val="28"/>
          <w:szCs w:val="28"/>
        </w:rPr>
        <w:tab/>
      </w:r>
      <w:r w:rsidR="00004CA2" w:rsidRPr="002C42D2">
        <w:rPr>
          <w:sz w:val="28"/>
          <w:szCs w:val="28"/>
        </w:rPr>
        <w:tab/>
      </w: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</w:p>
    <w:p w:rsidR="00004CA2" w:rsidRPr="002C42D2" w:rsidRDefault="00004CA2" w:rsidP="002C42D2">
      <w:pPr>
        <w:spacing w:line="276" w:lineRule="auto"/>
        <w:jc w:val="both"/>
        <w:rPr>
          <w:sz w:val="28"/>
          <w:szCs w:val="28"/>
        </w:rPr>
      </w:pPr>
    </w:p>
    <w:p w:rsidR="004F353D" w:rsidRPr="002C42D2" w:rsidRDefault="004F353D" w:rsidP="002C42D2">
      <w:pPr>
        <w:tabs>
          <w:tab w:val="left" w:pos="6975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4F353D" w:rsidRPr="002C42D2" w:rsidSect="004551D5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F58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B13F3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121B9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E49C2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D41B9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DB29FB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183B3D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3F7B21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CE1386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E1897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4968F1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E1887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4E678B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C663F2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FF0723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093363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A25E04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C6520F"/>
    <w:multiLevelType w:val="hybridMultilevel"/>
    <w:tmpl w:val="D8942D48"/>
    <w:lvl w:ilvl="0" w:tplc="D13A12F0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5"/>
  </w:num>
  <w:num w:numId="5">
    <w:abstractNumId w:val="12"/>
  </w:num>
  <w:num w:numId="6">
    <w:abstractNumId w:val="0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14"/>
  </w:num>
  <w:num w:numId="13">
    <w:abstractNumId w:val="1"/>
  </w:num>
  <w:num w:numId="14">
    <w:abstractNumId w:val="9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47"/>
    <w:rsid w:val="00003F37"/>
    <w:rsid w:val="00004CA2"/>
    <w:rsid w:val="000103A9"/>
    <w:rsid w:val="000162F3"/>
    <w:rsid w:val="00024195"/>
    <w:rsid w:val="000306C7"/>
    <w:rsid w:val="000324AB"/>
    <w:rsid w:val="000349AF"/>
    <w:rsid w:val="0004048D"/>
    <w:rsid w:val="00042182"/>
    <w:rsid w:val="00045A7C"/>
    <w:rsid w:val="00046E0E"/>
    <w:rsid w:val="00052295"/>
    <w:rsid w:val="00053483"/>
    <w:rsid w:val="00067F3B"/>
    <w:rsid w:val="00082975"/>
    <w:rsid w:val="00086703"/>
    <w:rsid w:val="00087E24"/>
    <w:rsid w:val="000949B6"/>
    <w:rsid w:val="000A1D48"/>
    <w:rsid w:val="000A204E"/>
    <w:rsid w:val="000A6112"/>
    <w:rsid w:val="000B049C"/>
    <w:rsid w:val="000B5D8B"/>
    <w:rsid w:val="000D1966"/>
    <w:rsid w:val="000D1CB1"/>
    <w:rsid w:val="000E530E"/>
    <w:rsid w:val="000F2C24"/>
    <w:rsid w:val="000F2FBE"/>
    <w:rsid w:val="0010724F"/>
    <w:rsid w:val="00115066"/>
    <w:rsid w:val="00126B32"/>
    <w:rsid w:val="00140C7E"/>
    <w:rsid w:val="00143721"/>
    <w:rsid w:val="00146BF5"/>
    <w:rsid w:val="00152F5C"/>
    <w:rsid w:val="00154602"/>
    <w:rsid w:val="00161DE8"/>
    <w:rsid w:val="001639DD"/>
    <w:rsid w:val="001673B5"/>
    <w:rsid w:val="00171181"/>
    <w:rsid w:val="00191DCE"/>
    <w:rsid w:val="0019228D"/>
    <w:rsid w:val="001A075B"/>
    <w:rsid w:val="001A4BCD"/>
    <w:rsid w:val="001B77BA"/>
    <w:rsid w:val="001C09C6"/>
    <w:rsid w:val="001C68F2"/>
    <w:rsid w:val="001C748A"/>
    <w:rsid w:val="001D2F74"/>
    <w:rsid w:val="001E4B37"/>
    <w:rsid w:val="001F0B85"/>
    <w:rsid w:val="001F5CDD"/>
    <w:rsid w:val="001F781E"/>
    <w:rsid w:val="00212395"/>
    <w:rsid w:val="00216424"/>
    <w:rsid w:val="00217219"/>
    <w:rsid w:val="002257EE"/>
    <w:rsid w:val="002275D7"/>
    <w:rsid w:val="00236199"/>
    <w:rsid w:val="00244E26"/>
    <w:rsid w:val="00245BE5"/>
    <w:rsid w:val="00262DE3"/>
    <w:rsid w:val="00277C34"/>
    <w:rsid w:val="0028113B"/>
    <w:rsid w:val="00286A31"/>
    <w:rsid w:val="00292633"/>
    <w:rsid w:val="00293339"/>
    <w:rsid w:val="0029550F"/>
    <w:rsid w:val="0029640B"/>
    <w:rsid w:val="002B3201"/>
    <w:rsid w:val="002B442E"/>
    <w:rsid w:val="002B4FB3"/>
    <w:rsid w:val="002B6D9C"/>
    <w:rsid w:val="002C2255"/>
    <w:rsid w:val="002C42D2"/>
    <w:rsid w:val="002C4339"/>
    <w:rsid w:val="002D027F"/>
    <w:rsid w:val="002D3FB5"/>
    <w:rsid w:val="002E352F"/>
    <w:rsid w:val="002F1B47"/>
    <w:rsid w:val="002F3B0D"/>
    <w:rsid w:val="002F5EF6"/>
    <w:rsid w:val="002F707E"/>
    <w:rsid w:val="00301E21"/>
    <w:rsid w:val="003026D5"/>
    <w:rsid w:val="003070BC"/>
    <w:rsid w:val="00324970"/>
    <w:rsid w:val="00325931"/>
    <w:rsid w:val="003259D9"/>
    <w:rsid w:val="0033534B"/>
    <w:rsid w:val="00350E6D"/>
    <w:rsid w:val="0035136D"/>
    <w:rsid w:val="0036640D"/>
    <w:rsid w:val="00366EA9"/>
    <w:rsid w:val="00374EC7"/>
    <w:rsid w:val="00377C07"/>
    <w:rsid w:val="00392FF6"/>
    <w:rsid w:val="003C07E6"/>
    <w:rsid w:val="003C3780"/>
    <w:rsid w:val="003C61EE"/>
    <w:rsid w:val="003C78AA"/>
    <w:rsid w:val="003D1D4A"/>
    <w:rsid w:val="003D2033"/>
    <w:rsid w:val="003E1D29"/>
    <w:rsid w:val="003E28C2"/>
    <w:rsid w:val="003E392B"/>
    <w:rsid w:val="003F3816"/>
    <w:rsid w:val="003F72CC"/>
    <w:rsid w:val="003F7F72"/>
    <w:rsid w:val="0040411C"/>
    <w:rsid w:val="00404D2A"/>
    <w:rsid w:val="004134BC"/>
    <w:rsid w:val="00420E89"/>
    <w:rsid w:val="00423022"/>
    <w:rsid w:val="00425D5D"/>
    <w:rsid w:val="004265A2"/>
    <w:rsid w:val="00427AF7"/>
    <w:rsid w:val="00431B26"/>
    <w:rsid w:val="00435E2D"/>
    <w:rsid w:val="004365DF"/>
    <w:rsid w:val="004418F2"/>
    <w:rsid w:val="00442CE0"/>
    <w:rsid w:val="00445A14"/>
    <w:rsid w:val="00447C4D"/>
    <w:rsid w:val="004506AD"/>
    <w:rsid w:val="00452238"/>
    <w:rsid w:val="004551D5"/>
    <w:rsid w:val="00455464"/>
    <w:rsid w:val="0047379D"/>
    <w:rsid w:val="00486780"/>
    <w:rsid w:val="00493CF0"/>
    <w:rsid w:val="00493CFF"/>
    <w:rsid w:val="00495A14"/>
    <w:rsid w:val="004A32FC"/>
    <w:rsid w:val="004A7257"/>
    <w:rsid w:val="004B0DEB"/>
    <w:rsid w:val="004C4989"/>
    <w:rsid w:val="004C69F5"/>
    <w:rsid w:val="004D1963"/>
    <w:rsid w:val="004D1BDC"/>
    <w:rsid w:val="004D1EDB"/>
    <w:rsid w:val="004D26CC"/>
    <w:rsid w:val="004D28D1"/>
    <w:rsid w:val="004E1640"/>
    <w:rsid w:val="004E5962"/>
    <w:rsid w:val="004E5C6D"/>
    <w:rsid w:val="004F12F0"/>
    <w:rsid w:val="004F2468"/>
    <w:rsid w:val="004F353D"/>
    <w:rsid w:val="004F4D6A"/>
    <w:rsid w:val="004F6979"/>
    <w:rsid w:val="005009FF"/>
    <w:rsid w:val="00505317"/>
    <w:rsid w:val="00507293"/>
    <w:rsid w:val="005075D8"/>
    <w:rsid w:val="005078EC"/>
    <w:rsid w:val="00512B2B"/>
    <w:rsid w:val="005136B0"/>
    <w:rsid w:val="00513778"/>
    <w:rsid w:val="00514AF8"/>
    <w:rsid w:val="0051769C"/>
    <w:rsid w:val="00543426"/>
    <w:rsid w:val="00550E58"/>
    <w:rsid w:val="00561859"/>
    <w:rsid w:val="00564551"/>
    <w:rsid w:val="00574519"/>
    <w:rsid w:val="005745AC"/>
    <w:rsid w:val="00581C46"/>
    <w:rsid w:val="005830ED"/>
    <w:rsid w:val="00586085"/>
    <w:rsid w:val="00587690"/>
    <w:rsid w:val="00592763"/>
    <w:rsid w:val="00593AAF"/>
    <w:rsid w:val="005A0E5B"/>
    <w:rsid w:val="005A1000"/>
    <w:rsid w:val="005A3ACA"/>
    <w:rsid w:val="005A418A"/>
    <w:rsid w:val="005B4212"/>
    <w:rsid w:val="005D26D0"/>
    <w:rsid w:val="005F38A9"/>
    <w:rsid w:val="00600141"/>
    <w:rsid w:val="00600DA1"/>
    <w:rsid w:val="00601178"/>
    <w:rsid w:val="00607E10"/>
    <w:rsid w:val="00613201"/>
    <w:rsid w:val="00620945"/>
    <w:rsid w:val="00622033"/>
    <w:rsid w:val="006229C7"/>
    <w:rsid w:val="00623FCC"/>
    <w:rsid w:val="00630310"/>
    <w:rsid w:val="006342B6"/>
    <w:rsid w:val="006374FE"/>
    <w:rsid w:val="006444D6"/>
    <w:rsid w:val="0064554F"/>
    <w:rsid w:val="0064753A"/>
    <w:rsid w:val="00666C0E"/>
    <w:rsid w:val="00690F77"/>
    <w:rsid w:val="00692205"/>
    <w:rsid w:val="00693B73"/>
    <w:rsid w:val="0069724B"/>
    <w:rsid w:val="006A30FC"/>
    <w:rsid w:val="006B133D"/>
    <w:rsid w:val="006B1AFE"/>
    <w:rsid w:val="006B38F0"/>
    <w:rsid w:val="006B4074"/>
    <w:rsid w:val="006C2195"/>
    <w:rsid w:val="006F098B"/>
    <w:rsid w:val="006F73AB"/>
    <w:rsid w:val="007047C1"/>
    <w:rsid w:val="007048D0"/>
    <w:rsid w:val="00705847"/>
    <w:rsid w:val="007070C6"/>
    <w:rsid w:val="00710EF5"/>
    <w:rsid w:val="0071724D"/>
    <w:rsid w:val="00727949"/>
    <w:rsid w:val="00730E48"/>
    <w:rsid w:val="0073311A"/>
    <w:rsid w:val="0073566B"/>
    <w:rsid w:val="00741247"/>
    <w:rsid w:val="007435B9"/>
    <w:rsid w:val="007673E0"/>
    <w:rsid w:val="00775AD6"/>
    <w:rsid w:val="007778B5"/>
    <w:rsid w:val="007873BF"/>
    <w:rsid w:val="007915B1"/>
    <w:rsid w:val="00797359"/>
    <w:rsid w:val="007978DF"/>
    <w:rsid w:val="007A42D5"/>
    <w:rsid w:val="007A63CD"/>
    <w:rsid w:val="007A758E"/>
    <w:rsid w:val="007B38ED"/>
    <w:rsid w:val="007B5BCB"/>
    <w:rsid w:val="007C00EE"/>
    <w:rsid w:val="007C2428"/>
    <w:rsid w:val="007C2BD3"/>
    <w:rsid w:val="007C3E81"/>
    <w:rsid w:val="007C7A75"/>
    <w:rsid w:val="007D1F33"/>
    <w:rsid w:val="007D7CAB"/>
    <w:rsid w:val="007F57D2"/>
    <w:rsid w:val="007F68E6"/>
    <w:rsid w:val="007F6ABA"/>
    <w:rsid w:val="007F712A"/>
    <w:rsid w:val="00804D84"/>
    <w:rsid w:val="008120A0"/>
    <w:rsid w:val="0081281F"/>
    <w:rsid w:val="008148E8"/>
    <w:rsid w:val="00814D09"/>
    <w:rsid w:val="00821A14"/>
    <w:rsid w:val="00830AC9"/>
    <w:rsid w:val="00833C68"/>
    <w:rsid w:val="008359CC"/>
    <w:rsid w:val="0084093C"/>
    <w:rsid w:val="00840C68"/>
    <w:rsid w:val="008427BC"/>
    <w:rsid w:val="008442F0"/>
    <w:rsid w:val="00844833"/>
    <w:rsid w:val="00845361"/>
    <w:rsid w:val="00852D0B"/>
    <w:rsid w:val="0085667B"/>
    <w:rsid w:val="00862EB4"/>
    <w:rsid w:val="00863FB0"/>
    <w:rsid w:val="00873F94"/>
    <w:rsid w:val="00875238"/>
    <w:rsid w:val="008800B4"/>
    <w:rsid w:val="008909B5"/>
    <w:rsid w:val="008B0B52"/>
    <w:rsid w:val="008B2C70"/>
    <w:rsid w:val="008B3C97"/>
    <w:rsid w:val="008B713F"/>
    <w:rsid w:val="008C692A"/>
    <w:rsid w:val="008E26AD"/>
    <w:rsid w:val="008E5A7A"/>
    <w:rsid w:val="008E75EA"/>
    <w:rsid w:val="008F3980"/>
    <w:rsid w:val="008F5315"/>
    <w:rsid w:val="009002A9"/>
    <w:rsid w:val="0090215F"/>
    <w:rsid w:val="00902E8E"/>
    <w:rsid w:val="00903028"/>
    <w:rsid w:val="00903AD8"/>
    <w:rsid w:val="009100AC"/>
    <w:rsid w:val="009113A9"/>
    <w:rsid w:val="00911966"/>
    <w:rsid w:val="009129B0"/>
    <w:rsid w:val="00913F8F"/>
    <w:rsid w:val="0091703F"/>
    <w:rsid w:val="009258CC"/>
    <w:rsid w:val="00936384"/>
    <w:rsid w:val="00936553"/>
    <w:rsid w:val="00942E9E"/>
    <w:rsid w:val="00956A1A"/>
    <w:rsid w:val="009644D7"/>
    <w:rsid w:val="009660B3"/>
    <w:rsid w:val="00980637"/>
    <w:rsid w:val="009823A2"/>
    <w:rsid w:val="00984736"/>
    <w:rsid w:val="00991560"/>
    <w:rsid w:val="00991D82"/>
    <w:rsid w:val="00992A10"/>
    <w:rsid w:val="009975FE"/>
    <w:rsid w:val="009A17C8"/>
    <w:rsid w:val="009A7942"/>
    <w:rsid w:val="009C1FC4"/>
    <w:rsid w:val="009C2D1B"/>
    <w:rsid w:val="009C53B0"/>
    <w:rsid w:val="009D3CF3"/>
    <w:rsid w:val="009E27BD"/>
    <w:rsid w:val="009E3E47"/>
    <w:rsid w:val="009F3F41"/>
    <w:rsid w:val="00A03941"/>
    <w:rsid w:val="00A04702"/>
    <w:rsid w:val="00A059EE"/>
    <w:rsid w:val="00A06D61"/>
    <w:rsid w:val="00A11088"/>
    <w:rsid w:val="00A21973"/>
    <w:rsid w:val="00A22651"/>
    <w:rsid w:val="00A25E57"/>
    <w:rsid w:val="00A26029"/>
    <w:rsid w:val="00A33C63"/>
    <w:rsid w:val="00A35FBC"/>
    <w:rsid w:val="00A366EC"/>
    <w:rsid w:val="00A40376"/>
    <w:rsid w:val="00A50C47"/>
    <w:rsid w:val="00A50D04"/>
    <w:rsid w:val="00A538F1"/>
    <w:rsid w:val="00A624AE"/>
    <w:rsid w:val="00A66FF8"/>
    <w:rsid w:val="00A71821"/>
    <w:rsid w:val="00A73EAD"/>
    <w:rsid w:val="00A76F79"/>
    <w:rsid w:val="00AA6DE7"/>
    <w:rsid w:val="00AB340A"/>
    <w:rsid w:val="00AC0272"/>
    <w:rsid w:val="00AC0E7D"/>
    <w:rsid w:val="00AC1010"/>
    <w:rsid w:val="00AF2444"/>
    <w:rsid w:val="00B03484"/>
    <w:rsid w:val="00B138D6"/>
    <w:rsid w:val="00B25EA1"/>
    <w:rsid w:val="00B26027"/>
    <w:rsid w:val="00B267B2"/>
    <w:rsid w:val="00B27E36"/>
    <w:rsid w:val="00B319D7"/>
    <w:rsid w:val="00B336E6"/>
    <w:rsid w:val="00B3506A"/>
    <w:rsid w:val="00B40973"/>
    <w:rsid w:val="00B456FB"/>
    <w:rsid w:val="00B4611A"/>
    <w:rsid w:val="00B51D78"/>
    <w:rsid w:val="00B56975"/>
    <w:rsid w:val="00B606EE"/>
    <w:rsid w:val="00B645C3"/>
    <w:rsid w:val="00B711F4"/>
    <w:rsid w:val="00B73FF1"/>
    <w:rsid w:val="00B75855"/>
    <w:rsid w:val="00B75EE8"/>
    <w:rsid w:val="00B770E2"/>
    <w:rsid w:val="00B91D0B"/>
    <w:rsid w:val="00BA425A"/>
    <w:rsid w:val="00BC02BF"/>
    <w:rsid w:val="00BC1465"/>
    <w:rsid w:val="00BC1479"/>
    <w:rsid w:val="00BC2D16"/>
    <w:rsid w:val="00BD0FAB"/>
    <w:rsid w:val="00BD5E9F"/>
    <w:rsid w:val="00BE6809"/>
    <w:rsid w:val="00BE6CA2"/>
    <w:rsid w:val="00BF37ED"/>
    <w:rsid w:val="00C00AAB"/>
    <w:rsid w:val="00C03823"/>
    <w:rsid w:val="00C04F0B"/>
    <w:rsid w:val="00C06D51"/>
    <w:rsid w:val="00C27BCB"/>
    <w:rsid w:val="00C3352A"/>
    <w:rsid w:val="00C478C6"/>
    <w:rsid w:val="00C47BDC"/>
    <w:rsid w:val="00C509BE"/>
    <w:rsid w:val="00C510FC"/>
    <w:rsid w:val="00C5724D"/>
    <w:rsid w:val="00C605DA"/>
    <w:rsid w:val="00C645E5"/>
    <w:rsid w:val="00C6532E"/>
    <w:rsid w:val="00C67D1B"/>
    <w:rsid w:val="00C73BD8"/>
    <w:rsid w:val="00C84163"/>
    <w:rsid w:val="00C937BC"/>
    <w:rsid w:val="00CB1CB1"/>
    <w:rsid w:val="00CC1BD0"/>
    <w:rsid w:val="00CC6692"/>
    <w:rsid w:val="00CD1570"/>
    <w:rsid w:val="00CD5546"/>
    <w:rsid w:val="00CE0539"/>
    <w:rsid w:val="00CE46EC"/>
    <w:rsid w:val="00CF2120"/>
    <w:rsid w:val="00CF232D"/>
    <w:rsid w:val="00D05FD1"/>
    <w:rsid w:val="00D10598"/>
    <w:rsid w:val="00D115BD"/>
    <w:rsid w:val="00D219FD"/>
    <w:rsid w:val="00D2269A"/>
    <w:rsid w:val="00D229D9"/>
    <w:rsid w:val="00D262B0"/>
    <w:rsid w:val="00D27833"/>
    <w:rsid w:val="00D3192C"/>
    <w:rsid w:val="00D3584D"/>
    <w:rsid w:val="00D35DF8"/>
    <w:rsid w:val="00D379F0"/>
    <w:rsid w:val="00D500E6"/>
    <w:rsid w:val="00D53517"/>
    <w:rsid w:val="00D72B52"/>
    <w:rsid w:val="00D818E8"/>
    <w:rsid w:val="00D81C73"/>
    <w:rsid w:val="00D8272F"/>
    <w:rsid w:val="00D86330"/>
    <w:rsid w:val="00D871BB"/>
    <w:rsid w:val="00D958A6"/>
    <w:rsid w:val="00DB4DF5"/>
    <w:rsid w:val="00DC6207"/>
    <w:rsid w:val="00DD175B"/>
    <w:rsid w:val="00DD254E"/>
    <w:rsid w:val="00DE0EEB"/>
    <w:rsid w:val="00DE5960"/>
    <w:rsid w:val="00DF24A7"/>
    <w:rsid w:val="00DF48CB"/>
    <w:rsid w:val="00DF6F31"/>
    <w:rsid w:val="00E039AA"/>
    <w:rsid w:val="00E16B97"/>
    <w:rsid w:val="00E205B7"/>
    <w:rsid w:val="00E21078"/>
    <w:rsid w:val="00E24A6D"/>
    <w:rsid w:val="00E31930"/>
    <w:rsid w:val="00E329B6"/>
    <w:rsid w:val="00E37EEF"/>
    <w:rsid w:val="00E4024C"/>
    <w:rsid w:val="00E4233E"/>
    <w:rsid w:val="00E430E5"/>
    <w:rsid w:val="00E512E8"/>
    <w:rsid w:val="00E525AE"/>
    <w:rsid w:val="00E60005"/>
    <w:rsid w:val="00E606C9"/>
    <w:rsid w:val="00E62D7A"/>
    <w:rsid w:val="00E64207"/>
    <w:rsid w:val="00E711F0"/>
    <w:rsid w:val="00E7158B"/>
    <w:rsid w:val="00E7448D"/>
    <w:rsid w:val="00E76721"/>
    <w:rsid w:val="00E803A1"/>
    <w:rsid w:val="00E80B3D"/>
    <w:rsid w:val="00E81327"/>
    <w:rsid w:val="00EA6CA3"/>
    <w:rsid w:val="00EA7871"/>
    <w:rsid w:val="00EC2CEE"/>
    <w:rsid w:val="00EC4BCF"/>
    <w:rsid w:val="00EC4EC4"/>
    <w:rsid w:val="00EC7C4E"/>
    <w:rsid w:val="00EE4F7F"/>
    <w:rsid w:val="00F00BA3"/>
    <w:rsid w:val="00F065A5"/>
    <w:rsid w:val="00F117B6"/>
    <w:rsid w:val="00F1213D"/>
    <w:rsid w:val="00F2238C"/>
    <w:rsid w:val="00F26E59"/>
    <w:rsid w:val="00F3375B"/>
    <w:rsid w:val="00F421A5"/>
    <w:rsid w:val="00F436B2"/>
    <w:rsid w:val="00F45430"/>
    <w:rsid w:val="00F51144"/>
    <w:rsid w:val="00F531E6"/>
    <w:rsid w:val="00F66B7A"/>
    <w:rsid w:val="00F7464E"/>
    <w:rsid w:val="00F8152D"/>
    <w:rsid w:val="00F866E4"/>
    <w:rsid w:val="00F878D0"/>
    <w:rsid w:val="00F9129F"/>
    <w:rsid w:val="00FA0656"/>
    <w:rsid w:val="00FA0B37"/>
    <w:rsid w:val="00FA12AE"/>
    <w:rsid w:val="00FA347B"/>
    <w:rsid w:val="00FA67A5"/>
    <w:rsid w:val="00FB4FE6"/>
    <w:rsid w:val="00FB64D4"/>
    <w:rsid w:val="00FB7765"/>
    <w:rsid w:val="00FC0F7D"/>
    <w:rsid w:val="00FC22D3"/>
    <w:rsid w:val="00FC3164"/>
    <w:rsid w:val="00FC37AE"/>
    <w:rsid w:val="00FC626A"/>
    <w:rsid w:val="00FD12A3"/>
    <w:rsid w:val="00FD2BA1"/>
    <w:rsid w:val="00FE1828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26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22651"/>
    <w:rPr>
      <w:rFonts w:ascii="Arial" w:hAnsi="Arial" w:cs="Arial"/>
      <w:b/>
      <w:bCs/>
      <w:color w:val="000080"/>
    </w:rPr>
  </w:style>
  <w:style w:type="paragraph" w:styleId="a5">
    <w:name w:val="Title"/>
    <w:basedOn w:val="a"/>
    <w:next w:val="a"/>
    <w:link w:val="a6"/>
    <w:qFormat/>
    <w:rsid w:val="00514A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514A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7">
    <w:name w:val="Таблицы (моноширинный)"/>
    <w:basedOn w:val="a"/>
    <w:next w:val="a"/>
    <w:uiPriority w:val="99"/>
    <w:rsid w:val="003070B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sid w:val="00BC02BF"/>
    <w:rPr>
      <w:color w:val="008000"/>
    </w:rPr>
  </w:style>
  <w:style w:type="paragraph" w:styleId="a9">
    <w:name w:val="No Spacing"/>
    <w:uiPriority w:val="1"/>
    <w:qFormat/>
    <w:rsid w:val="004C4989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FB776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D2033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26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0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22651"/>
    <w:rPr>
      <w:rFonts w:ascii="Arial" w:hAnsi="Arial" w:cs="Arial"/>
      <w:b/>
      <w:bCs/>
      <w:color w:val="000080"/>
    </w:rPr>
  </w:style>
  <w:style w:type="paragraph" w:styleId="a5">
    <w:name w:val="Title"/>
    <w:basedOn w:val="a"/>
    <w:next w:val="a"/>
    <w:link w:val="a6"/>
    <w:qFormat/>
    <w:rsid w:val="00514A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514A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7">
    <w:name w:val="Таблицы (моноширинный)"/>
    <w:basedOn w:val="a"/>
    <w:next w:val="a"/>
    <w:uiPriority w:val="99"/>
    <w:rsid w:val="003070B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sid w:val="00BC02BF"/>
    <w:rPr>
      <w:color w:val="008000"/>
    </w:rPr>
  </w:style>
  <w:style w:type="paragraph" w:styleId="a9">
    <w:name w:val="No Spacing"/>
    <w:uiPriority w:val="1"/>
    <w:qFormat/>
    <w:rsid w:val="004C4989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FB776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D203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2086</Words>
  <Characters>15160</Characters>
  <Application>Microsoft Office Word</Application>
  <DocSecurity>0</DocSecurity>
  <Lines>126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Справка</vt:lpstr>
      <vt:lpstr>Из опыта работы  по  исполнению  профсоюзными организациями учреждений образован</vt:lpstr>
      <vt:lpstr>2016 год</vt:lpstr>
      <vt:lpstr>Протокол  № 4 от 27 декабря 2016г.</vt:lpstr>
    </vt:vector>
  </TitlesOfParts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Dmitriy</dc:creator>
  <cp:lastModifiedBy>user</cp:lastModifiedBy>
  <cp:revision>2</cp:revision>
  <cp:lastPrinted>2018-05-10T10:28:00Z</cp:lastPrinted>
  <dcterms:created xsi:type="dcterms:W3CDTF">2019-02-06T12:38:00Z</dcterms:created>
  <dcterms:modified xsi:type="dcterms:W3CDTF">2019-02-06T12:38:00Z</dcterms:modified>
</cp:coreProperties>
</file>