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15" w:rsidRPr="00213515" w:rsidRDefault="00213515" w:rsidP="00213515">
      <w:pPr>
        <w:spacing w:before="100" w:after="0"/>
        <w:ind w:left="3402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213515">
        <w:rPr>
          <w:rFonts w:ascii="Times New Roman" w:eastAsiaTheme="minorEastAsia" w:hAnsi="Times New Roman"/>
          <w:b/>
          <w:caps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3C63EA3F" wp14:editId="601E509F">
            <wp:simplePos x="0" y="0"/>
            <wp:positionH relativeFrom="column">
              <wp:posOffset>4900</wp:posOffset>
            </wp:positionH>
            <wp:positionV relativeFrom="paragraph">
              <wp:posOffset>-318818</wp:posOffset>
            </wp:positionV>
            <wp:extent cx="2521585" cy="2874010"/>
            <wp:effectExtent l="0" t="0" r="0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87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515"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  <w:t>Общероссийский</w:t>
      </w:r>
    </w:p>
    <w:p w:rsidR="00213515" w:rsidRPr="00213515" w:rsidRDefault="00213515" w:rsidP="00213515">
      <w:pPr>
        <w:ind w:left="3402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213515"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  <w:t>Профсоюз образования</w:t>
      </w:r>
    </w:p>
    <w:p w:rsidR="00213515" w:rsidRPr="00213515" w:rsidRDefault="00213515" w:rsidP="00213515">
      <w:pPr>
        <w:spacing w:before="100" w:after="0"/>
        <w:ind w:left="3402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213515"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  <w:t>Саратовская</w:t>
      </w:r>
    </w:p>
    <w:p w:rsidR="00213515" w:rsidRPr="00213515" w:rsidRDefault="00213515" w:rsidP="00213515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213515"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  <w:t>областная организация</w:t>
      </w:r>
    </w:p>
    <w:p w:rsidR="00213515" w:rsidRPr="00213515" w:rsidRDefault="00213515" w:rsidP="00213515">
      <w:pPr>
        <w:spacing w:before="100"/>
        <w:ind w:left="3420" w:hanging="1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13515" w:rsidRPr="00213515" w:rsidRDefault="00213515" w:rsidP="00213515">
      <w:pPr>
        <w:spacing w:before="100"/>
        <w:ind w:left="3420" w:hanging="1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13515" w:rsidRPr="00213515" w:rsidRDefault="00213515" w:rsidP="00213515">
      <w:pPr>
        <w:spacing w:before="100"/>
        <w:ind w:left="3420" w:hanging="18"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EB114C" w:rsidP="00213515">
      <w:pPr>
        <w:tabs>
          <w:tab w:val="left" w:pos="2670"/>
        </w:tabs>
        <w:spacing w:before="100" w:after="0"/>
        <w:jc w:val="center"/>
        <w:rPr>
          <w:rFonts w:ascii="Times New Roman" w:eastAsiaTheme="minorEastAsia" w:hAnsi="Times New Roman"/>
          <w:b/>
          <w:i/>
          <w:sz w:val="72"/>
          <w:szCs w:val="44"/>
          <w:lang w:eastAsia="ru-RU"/>
        </w:rPr>
      </w:pPr>
      <w:r>
        <w:rPr>
          <w:rFonts w:ascii="Times New Roman" w:eastAsiaTheme="minorEastAsia" w:hAnsi="Times New Roman"/>
          <w:b/>
          <w:i/>
          <w:sz w:val="72"/>
          <w:szCs w:val="44"/>
          <w:lang w:eastAsia="ru-RU"/>
        </w:rPr>
        <w:t>Охране труда – профсоюзный контроль</w:t>
      </w:r>
      <w:r w:rsidR="00213515" w:rsidRPr="00213515">
        <w:rPr>
          <w:rFonts w:ascii="Times New Roman" w:eastAsiaTheme="minorEastAsia" w:hAnsi="Times New Roman"/>
          <w:b/>
          <w:i/>
          <w:sz w:val="72"/>
          <w:szCs w:val="44"/>
          <w:lang w:eastAsia="ru-RU"/>
        </w:rPr>
        <w:t>!</w:t>
      </w:r>
    </w:p>
    <w:p w:rsidR="00213515" w:rsidRPr="00213515" w:rsidRDefault="00213515" w:rsidP="00213515">
      <w:pPr>
        <w:tabs>
          <w:tab w:val="left" w:pos="2670"/>
        </w:tabs>
        <w:spacing w:before="100" w:after="0"/>
        <w:jc w:val="center"/>
        <w:rPr>
          <w:rFonts w:ascii="Times New Roman" w:eastAsiaTheme="minorEastAsia" w:hAnsi="Times New Roman"/>
          <w:b/>
          <w:i/>
          <w:sz w:val="44"/>
          <w:szCs w:val="44"/>
          <w:lang w:eastAsia="ru-RU"/>
        </w:rPr>
      </w:pPr>
    </w:p>
    <w:p w:rsidR="00213515" w:rsidRPr="00213515" w:rsidRDefault="00213515" w:rsidP="00213515">
      <w:pPr>
        <w:tabs>
          <w:tab w:val="left" w:pos="2670"/>
        </w:tabs>
        <w:spacing w:before="100"/>
        <w:jc w:val="center"/>
        <w:rPr>
          <w:rFonts w:ascii="Times New Roman" w:eastAsiaTheme="minorEastAsia" w:hAnsi="Times New Roman"/>
          <w:sz w:val="40"/>
          <w:szCs w:val="40"/>
          <w:lang w:eastAsia="ru-RU"/>
        </w:rPr>
      </w:pPr>
      <w:r w:rsidRPr="00213515">
        <w:rPr>
          <w:rFonts w:ascii="Times New Roman" w:eastAsiaTheme="minorEastAsia" w:hAnsi="Times New Roman"/>
          <w:sz w:val="40"/>
          <w:szCs w:val="40"/>
          <w:lang w:eastAsia="ru-RU"/>
        </w:rPr>
        <w:t xml:space="preserve">(Из опыта работы </w:t>
      </w:r>
      <w:r>
        <w:rPr>
          <w:rFonts w:ascii="Times New Roman" w:eastAsiaTheme="minorEastAsia" w:hAnsi="Times New Roman"/>
          <w:sz w:val="40"/>
          <w:szCs w:val="40"/>
          <w:lang w:eastAsia="ru-RU"/>
        </w:rPr>
        <w:t xml:space="preserve">по </w:t>
      </w:r>
      <w:r w:rsidR="007E41AF">
        <w:rPr>
          <w:rFonts w:ascii="Times New Roman" w:eastAsiaTheme="minorEastAsia" w:hAnsi="Times New Roman"/>
          <w:sz w:val="40"/>
          <w:szCs w:val="40"/>
          <w:lang w:eastAsia="ru-RU"/>
        </w:rPr>
        <w:t xml:space="preserve">организации профсоюзного контроля за </w:t>
      </w:r>
      <w:r>
        <w:rPr>
          <w:rFonts w:ascii="Times New Roman" w:eastAsiaTheme="minorEastAsia" w:hAnsi="Times New Roman"/>
          <w:sz w:val="40"/>
          <w:szCs w:val="40"/>
          <w:lang w:eastAsia="ru-RU"/>
        </w:rPr>
        <w:t>охран</w:t>
      </w:r>
      <w:r w:rsidR="007E41AF">
        <w:rPr>
          <w:rFonts w:ascii="Times New Roman" w:eastAsiaTheme="minorEastAsia" w:hAnsi="Times New Roman"/>
          <w:sz w:val="40"/>
          <w:szCs w:val="40"/>
          <w:lang w:eastAsia="ru-RU"/>
        </w:rPr>
        <w:t>ой</w:t>
      </w:r>
      <w:r>
        <w:rPr>
          <w:rFonts w:ascii="Times New Roman" w:eastAsiaTheme="minorEastAsia" w:hAnsi="Times New Roman"/>
          <w:sz w:val="40"/>
          <w:szCs w:val="40"/>
          <w:lang w:eastAsia="ru-RU"/>
        </w:rPr>
        <w:t xml:space="preserve"> труда </w:t>
      </w:r>
      <w:r w:rsidR="007E41AF">
        <w:rPr>
          <w:rFonts w:ascii="Times New Roman" w:eastAsiaTheme="minorEastAsia" w:hAnsi="Times New Roman"/>
          <w:sz w:val="40"/>
          <w:szCs w:val="40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/>
          <w:sz w:val="40"/>
          <w:szCs w:val="40"/>
          <w:lang w:eastAsia="ru-RU"/>
        </w:rPr>
        <w:t>Балашовской</w:t>
      </w:r>
      <w:proofErr w:type="spellEnd"/>
      <w:r>
        <w:rPr>
          <w:rFonts w:ascii="Times New Roman" w:eastAsiaTheme="minorEastAsia" w:hAnsi="Times New Roman"/>
          <w:sz w:val="40"/>
          <w:szCs w:val="40"/>
          <w:lang w:eastAsia="ru-RU"/>
        </w:rPr>
        <w:t xml:space="preserve"> районной организации Профсоюза</w:t>
      </w:r>
      <w:r w:rsidRPr="00213515">
        <w:rPr>
          <w:rFonts w:ascii="Times New Roman" w:eastAsiaTheme="minorEastAsia" w:hAnsi="Times New Roman"/>
          <w:sz w:val="40"/>
          <w:szCs w:val="40"/>
          <w:lang w:eastAsia="ru-RU"/>
        </w:rPr>
        <w:t>)</w:t>
      </w: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213515" w:rsidRPr="00213515" w:rsidRDefault="00213515" w:rsidP="00213515">
      <w:pPr>
        <w:spacing w:before="100"/>
        <w:rPr>
          <w:rFonts w:eastAsiaTheme="minorEastAsia"/>
          <w:sz w:val="20"/>
          <w:szCs w:val="20"/>
          <w:lang w:eastAsia="ru-RU"/>
        </w:rPr>
      </w:pPr>
    </w:p>
    <w:p w:rsidR="00C072FE" w:rsidRDefault="00213515" w:rsidP="00213515">
      <w:pPr>
        <w:spacing w:after="0"/>
        <w:jc w:val="center"/>
        <w:rPr>
          <w:rFonts w:ascii="Times New Roman" w:eastAsiaTheme="minorEastAsia" w:hAnsi="Times New Roman"/>
          <w:sz w:val="32"/>
          <w:szCs w:val="32"/>
          <w:lang w:eastAsia="ru-RU"/>
        </w:rPr>
        <w:sectPr w:rsidR="00C072FE" w:rsidSect="00A050C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3515">
        <w:rPr>
          <w:rFonts w:ascii="Times New Roman" w:eastAsiaTheme="minorEastAsia" w:hAnsi="Times New Roman"/>
          <w:sz w:val="32"/>
          <w:szCs w:val="32"/>
          <w:lang w:eastAsia="ru-RU"/>
        </w:rPr>
        <w:t>Саратов, 201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9</w:t>
      </w:r>
      <w:r w:rsidRPr="00213515">
        <w:rPr>
          <w:rFonts w:ascii="Times New Roman" w:eastAsiaTheme="minorEastAsia" w:hAnsi="Times New Roman"/>
          <w:sz w:val="32"/>
          <w:szCs w:val="32"/>
          <w:lang w:eastAsia="ru-RU"/>
        </w:rPr>
        <w:t xml:space="preserve"> г.</w:t>
      </w:r>
    </w:p>
    <w:p w:rsidR="00213515" w:rsidRDefault="00213515" w:rsidP="0035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D2" w:rsidRPr="005C1D62" w:rsidRDefault="003557D2" w:rsidP="005C1D6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5C1D62">
        <w:rPr>
          <w:rFonts w:ascii="Times New Roman" w:hAnsi="Times New Roman" w:cs="Times New Roman"/>
          <w:b/>
          <w:color w:val="auto"/>
        </w:rPr>
        <w:t xml:space="preserve">Деятельность по охране труда </w:t>
      </w:r>
      <w:r w:rsidR="005C1D62" w:rsidRPr="005C1D62">
        <w:rPr>
          <w:rFonts w:ascii="Times New Roman" w:hAnsi="Times New Roman" w:cs="Times New Roman"/>
          <w:b/>
          <w:color w:val="auto"/>
        </w:rPr>
        <w:br/>
      </w:r>
      <w:proofErr w:type="spellStart"/>
      <w:r w:rsidRPr="005C1D62">
        <w:rPr>
          <w:rFonts w:ascii="Times New Roman" w:hAnsi="Times New Roman" w:cs="Times New Roman"/>
          <w:b/>
          <w:color w:val="auto"/>
        </w:rPr>
        <w:t>Балашовской</w:t>
      </w:r>
      <w:proofErr w:type="spellEnd"/>
      <w:r w:rsidRPr="005C1D62">
        <w:rPr>
          <w:rFonts w:ascii="Times New Roman" w:hAnsi="Times New Roman" w:cs="Times New Roman"/>
          <w:b/>
          <w:color w:val="auto"/>
        </w:rPr>
        <w:t xml:space="preserve"> районной профсоюзной организации</w:t>
      </w:r>
      <w:r w:rsidR="005C1D62" w:rsidRPr="005C1D62">
        <w:rPr>
          <w:rFonts w:ascii="Times New Roman" w:hAnsi="Times New Roman" w:cs="Times New Roman"/>
          <w:b/>
          <w:color w:val="auto"/>
        </w:rPr>
        <w:br/>
      </w:r>
      <w:r w:rsidRPr="005C1D62">
        <w:rPr>
          <w:rFonts w:ascii="Times New Roman" w:hAnsi="Times New Roman" w:cs="Times New Roman"/>
          <w:b/>
          <w:color w:val="auto"/>
        </w:rPr>
        <w:t>работников народного образования</w:t>
      </w:r>
    </w:p>
    <w:p w:rsidR="003557D2" w:rsidRDefault="003557D2" w:rsidP="00355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D2" w:rsidRDefault="003557D2" w:rsidP="003557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охране труда является одной из приоритетных задач развития Российского общества на протяжении уже нескольких десятилетий. Для образования актуальность данного направления деятельности продиктована двумя критериями: </w:t>
      </w:r>
    </w:p>
    <w:p w:rsidR="009E5774" w:rsidRDefault="009E5774" w:rsidP="003557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 w:rsidRPr="009E5774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Во-первых, в рамках образовательных учреждений происходит взаимодействие учащихся и преподавателей, несущих ответственность за их безопасность, но в той же степени имеющих право на обеспечение охраны труда.</w:t>
      </w:r>
    </w:p>
    <w:p w:rsidR="009E5774" w:rsidRDefault="009E5774" w:rsidP="003557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 w:rsidRPr="009E5774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Во-вторых, образовательные учреждения представляют собой заведения, обладающие всем комплексом подлежащих особому контролю, с точки зрения охраны труда, элементов – компьютерными классами, производственными кружками, спортивными залами и площадками.</w:t>
      </w:r>
    </w:p>
    <w:p w:rsidR="009E5774" w:rsidRDefault="009E5774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 w:rsidRPr="009E5774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Также образовательные учреждения представляют собой объекты, требующие отдельного внимания в отношении обеспечения пожарной безопасности и электробезопасно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сти.</w:t>
      </w:r>
    </w:p>
    <w:p w:rsidR="009E5774" w:rsidRDefault="009E5774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И основная задача по соблюдению и обеспечению правового поля охраны труда всех участников 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образовательных отношений ложит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ся на руководителя образовательной организации и представителей профсоюзных организаций, как независимых и объективных составляющих общего механизма системы управления охраной труда.</w:t>
      </w:r>
    </w:p>
    <w:p w:rsidR="009E5774" w:rsidRDefault="009E5774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муниципальном районе функционируют 65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профсоюзных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образовательных организац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ий, в которых трудоустроено 2058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работников. 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организациях имеются уполномоченные (доверенные) лица по охране труда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выбранные из членов первичных профсоюзных организаций.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районной профсоюзной организации работников образования </w:t>
      </w:r>
      <w:r w:rsidR="00334169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работают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3 внештатных технических инспекторов труда, занятых в службе по охране труда и осуществляющих постоянный контроль и мониторинг состояния дет по охране труда в образовательных учреждениях города и района.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В 2017 году </w:t>
      </w:r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Чиркин Серге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й Васильевич</w:t>
      </w:r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, внештатн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ый</w:t>
      </w:r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техническ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ий</w:t>
      </w:r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инспектор </w:t>
      </w:r>
      <w:proofErr w:type="spellStart"/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Балашовской</w:t>
      </w:r>
      <w:proofErr w:type="spellEnd"/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районной организации Профсоюза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,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был признан победителем </w:t>
      </w:r>
      <w:r w:rsidR="00864985" w:rsidRP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областного смотра-конкурса на звание “Лучший внештатный технический инспектор труда и лучший уполномоченный по охране труда профкома образовательного учреждения”</w:t>
      </w:r>
      <w:r w:rsidR="0086498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.</w:t>
      </w:r>
    </w:p>
    <w:p w:rsidR="00861B71" w:rsidRDefault="009E5774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lastRenderedPageBreak/>
        <w:t xml:space="preserve">Так в 2018 году 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службой охраны труда при районной 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организации Профсоюза проведены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обследования, согласно намеченному графику. По результатам проведенных выездных проверок выявлено 8 нарушений и выдано 2 представления,</w:t>
      </w:r>
      <w:r w:rsidR="00AC4C56" w:rsidRP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по которым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руководителями образовательных организаций 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направлены отчеты об устранении замечаний 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в установленные сроки. Следует отметить, что динамика улучшения показателей состояния дел в образовательных организациях отражает положительную тенденцию участия и практической заинтересованности их руководителей 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в 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создани</w:t>
      </w:r>
      <w:r w:rsidR="00AC4C56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и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системы управления охраной труда. Комплексный подход к деятельности при функционировании СУОТ позволяет провести объективный анализ дел в учреждении, наметить эффективный план улучшения условий труда и проследить за 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его реализацией</w:t>
      </w:r>
      <w:r w:rsidR="00861B7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.</w:t>
      </w:r>
    </w:p>
    <w:p w:rsidR="00E27FBF" w:rsidRDefault="00861B71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Кроме того, с целью мониторинга состояния дел по охране труда </w:t>
      </w:r>
      <w:r w:rsidR="00213515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в образовательных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муниципального района, их филиалах и исполнения поручений областной организации Профсоюза работников образования</w:t>
      </w:r>
      <w:r w:rsidR="00E27FB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внештатные технические инспектора труда участвуют в работе комиссии по оценки готовности образовательных учреждений к новому учебному году. Данная практика работы позволяет сформировать график организации контроля по систематизации дел по охране труда исходя из реальных</w:t>
      </w:r>
      <w:r w:rsidR="00E27FB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, необходимых выездных проверок в некоторые из учреждений образования, с действующим Профсоюзным органом. 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</w:t>
      </w:r>
      <w:r w:rsidR="00E27FB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Отрадно, что в 100% образовательных организациях БМР созданы и функционируют уголки по охране труда, где отражена актуальная информация по защите прав трудящихся, социальных льготах, контактные данные служб поддержки населения, информация из периодических изданий Профсоюза.</w:t>
      </w:r>
    </w:p>
    <w:p w:rsidR="009E5774" w:rsidRDefault="00E27FBF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На заседаниях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президиума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и пленумах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районной Профсоюзной организации работников образования периодически рассматриваются вопросы состояния охраны 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руда в учреждениях образования. Так в 2018 году произведен анализ деятельности по охране труда МОУ СОШ № 16 г. Балашова и МДОУ д/с «Звездочка» г. Балашова. Отмечен высокий уровень работы данных ОО в обеспечении оптимальных условий труда и обеспечения техники безопасности на рабочих местах. При подведении итогов работы в составе комиссии по оценки готовности ОО к новому 2018-2019 учебному году внештатными инспекторами труда отмечено, что </w:t>
      </w:r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учреждений в аварийном состоянии на территории БМР нет, при этом в 5 ОО выявлены проблемы с течью кровли, в 2 с работой системы экстренного оповещения о пожаре (замечания устранены, до окончания работы комиссии). </w:t>
      </w:r>
    </w:p>
    <w:p w:rsidR="00A52B31" w:rsidRDefault="00C072FE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lastRenderedPageBreak/>
        <w:t>С</w:t>
      </w:r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отрудниками </w:t>
      </w:r>
      <w:proofErr w:type="spellStart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Балашовской</w:t>
      </w:r>
      <w:proofErr w:type="spellEnd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районной Профсоюзной организации </w:t>
      </w:r>
      <w:r w:rsidR="00CF6150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работников образования проводит</w:t>
      </w:r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ся прием работников образовательных организаций, членов Профсоюза по вопросам нарушения их трудовых прав, обжалования сроков выхода на досрочную трудовую пенсию. В 2018 году зафиксировано 8 обращений, которые разрешены в пользу заявителя в 100%. Особо остро в районе в 1 полугодии стоял вопрос с организацией переобучения за счет работодателя, прохождением периодического медицинского осмотра за счет учредителя. На данный момент при тесном взаимодействии председателя районной Профсоюзной </w:t>
      </w:r>
      <w:proofErr w:type="gramStart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организации  с</w:t>
      </w:r>
      <w:proofErr w:type="gramEnd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администрацией </w:t>
      </w:r>
      <w:proofErr w:type="spellStart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Балашовского</w:t>
      </w:r>
      <w:proofErr w:type="spellEnd"/>
      <w:r w:rsidR="00A52B31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муниципального района найден компромисс, проблемы по озвученным вопросам исчерпаны.</w:t>
      </w:r>
    </w:p>
    <w:p w:rsidR="00A52B31" w:rsidRDefault="00A52B31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Несчастных случаев на производстве в учреждениях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муниципального района Саратовской области в 2018 году не зафиксировано. Считаем здесь заслугой Профсоюзного комитета проведение обучающих семинаров для председателей первичных профсоюзных организаций и уполномоченных по охране труда с периодичностью 2 раза в год. К обучению привлекаются не только сотрудники районной Профсоюзной организации, но и 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социальные партнеры из управления образования, областного обучающего центра, прокуратуры города и органов внутренних дел.</w:t>
      </w:r>
    </w:p>
    <w:p w:rsidR="00107072" w:rsidRDefault="00107072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районе в 2018 году заверш</w:t>
      </w:r>
      <w:r w:rsidR="007E41A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ено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</w:t>
      </w:r>
      <w:r w:rsidR="007E41A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специальной оценки условий труда в организациях образования. СОУТ провели 11 учреждений, на общее число рабочих мест 319. </w:t>
      </w:r>
    </w:p>
    <w:p w:rsidR="00107072" w:rsidRDefault="007E41AF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Р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егулярно выделяются денежные средства для проведения СОУТ (в 2018 г. – 280 тыс.</w:t>
      </w:r>
      <w:r w:rsidR="00334169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руб</w:t>
      </w:r>
      <w:r w:rsidR="00334169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.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);</w:t>
      </w:r>
      <w:r w:rsidR="00C072FE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на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приобретение спецодеж</w:t>
      </w:r>
      <w:r w:rsidR="00C072FE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д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ы и </w:t>
      </w:r>
      <w:proofErr w:type="spellStart"/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спецобуви</w:t>
      </w:r>
      <w:proofErr w:type="spellEnd"/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и других СИЗ (в 2018 г. – 93,7</w:t>
      </w:r>
      <w:r w:rsidR="00334169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тыс. 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руб</w:t>
      </w:r>
      <w:r w:rsidR="00334169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.</w:t>
      </w:r>
      <w:r w:rsidR="00107072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); на проведение мед осмотров (в 2018 г. – 704,7 тыс. руб.)</w:t>
      </w:r>
      <w:r w:rsidR="00A41907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; обучение по ОТ (2018 г. – 18,4 тыс. руб.).</w:t>
      </w:r>
    </w:p>
    <w:p w:rsidR="00A41907" w:rsidRDefault="00A41907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На достаточно высоком уровне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муниципальном районе находится </w:t>
      </w:r>
      <w:r w:rsidR="007E41A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пожарная и антитеррористическая безопасность 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учреждени</w:t>
      </w:r>
      <w:r w:rsidR="007E41AF"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образования. Все учреждения оснащены системой экстренного оповещения о пожаре и передачи сигнала на центральный пульт пожарной части. В 85% ОО установлено система видеонаблюдения, а в 45% организаций функционирует система сотрудничества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ЧОПами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.</w:t>
      </w:r>
    </w:p>
    <w:p w:rsidR="00C072FE" w:rsidRDefault="00C072FE" w:rsidP="00C072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Таким образом, состояние дел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муниципальном районе по вопросу охраны труда можно считать удовлетворительным, при непосредственном участии и контроле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районной организации Профсоюза работников народного образования, в лице ее председателя Юшковой Н.А., внештатных инспекторов по охране труда и уполномоченных первичных профсоюзных организаций.</w:t>
      </w:r>
    </w:p>
    <w:p w:rsidR="00AB30BC" w:rsidRDefault="00AB30BC" w:rsidP="00AB30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lastRenderedPageBreak/>
        <w:t xml:space="preserve">Но есть в этом направлении и отдельные недостатки. Так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>Балашовском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t xml:space="preserve"> муниципальном районе 14 учреждений с численностью работников свыше 50 человек и всего 3 из них имеет в штате специалиста по охране труда. Также огромное затруднение испытывают организации образования с использованием права на возврат 20% страховых взносов из ФСС, из-за сложившейся кредиторской задолженности за прошлые периоды.</w:t>
      </w:r>
    </w:p>
    <w:p w:rsidR="00953A7A" w:rsidRDefault="00953A7A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</w:p>
    <w:p w:rsidR="00DD5AAE" w:rsidRDefault="00DD5AAE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</w:p>
    <w:p w:rsidR="00DD5AAE" w:rsidRPr="00DD5AAE" w:rsidRDefault="00DD5AAE" w:rsidP="00620A79">
      <w:pPr>
        <w:shd w:val="clear" w:color="auto" w:fill="FFFFFF"/>
        <w:spacing w:before="192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A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Главный технический </w:t>
      </w:r>
    </w:p>
    <w:p w:rsidR="00DD5AAE" w:rsidRPr="00DD5AAE" w:rsidRDefault="00DD5AAE" w:rsidP="0062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инспектор труда </w:t>
      </w:r>
      <w:r w:rsidRPr="00DD5A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DD5A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D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Сысуев Д.А.</w:t>
      </w:r>
    </w:p>
    <w:p w:rsidR="00DD5AAE" w:rsidRDefault="00DD5AAE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</w:p>
    <w:p w:rsidR="00334169" w:rsidRDefault="00334169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  <w:sectPr w:rsidR="00334169" w:rsidSect="00A050C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7A" w:rsidRPr="00BA6C6B" w:rsidRDefault="00AB30BC" w:rsidP="005C1D6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BA6C6B">
        <w:rPr>
          <w:rFonts w:ascii="Times New Roman" w:hAnsi="Times New Roman" w:cs="Times New Roman"/>
          <w:b/>
          <w:color w:val="auto"/>
        </w:rPr>
        <w:lastRenderedPageBreak/>
        <w:t>Циклограмма работы внештатной</w:t>
      </w:r>
      <w:r w:rsidR="00BA6C6B">
        <w:rPr>
          <w:rFonts w:ascii="Times New Roman" w:hAnsi="Times New Roman" w:cs="Times New Roman"/>
          <w:b/>
          <w:color w:val="auto"/>
        </w:rPr>
        <w:br/>
      </w:r>
      <w:r w:rsidRPr="00BA6C6B">
        <w:rPr>
          <w:rFonts w:ascii="Times New Roman" w:hAnsi="Times New Roman" w:cs="Times New Roman"/>
          <w:b/>
          <w:color w:val="auto"/>
        </w:rPr>
        <w:t xml:space="preserve"> технической инспекции труда</w:t>
      </w:r>
    </w:p>
    <w:p w:rsidR="00AB30BC" w:rsidRDefault="00AB30BC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290"/>
        <w:gridCol w:w="2977"/>
        <w:gridCol w:w="2233"/>
      </w:tblGrid>
      <w:tr w:rsidR="00AB30BC" w:rsidRPr="00953A7A" w:rsidTr="00FA46B8">
        <w:trPr>
          <w:cantSplit/>
          <w:trHeight w:val="1244"/>
        </w:trPr>
        <w:tc>
          <w:tcPr>
            <w:tcW w:w="1071" w:type="dxa"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программы обучения уполномоченных по охране труда в учреждениях образования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программы обучения уполномоченных по охране труда в учреждениях образования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в учреждениях образования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буклетов «На страже охраны труда»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 15.01.2017 г. по 31.01.2017 г.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внештатного технического инспектора на 2017 год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запросам для уполномоченных по охране труда в ОУ (МОУ СОШ № 3, МДОУ д/с «Лучик», МОУ СОШ с. Лесное)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«Государственное регулирование в сфере охраны труда»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Чиркин С.В., представитель органов управления образования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Жутов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19.02.2017</w:t>
            </w:r>
          </w:p>
        </w:tc>
      </w:tr>
      <w:tr w:rsidR="00AB30BC" w:rsidRPr="00953A7A" w:rsidTr="00FA46B8">
        <w:trPr>
          <w:cantSplit/>
          <w:trHeight w:val="317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autoSpaceDN w:val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«Делопроизводство по охране труда в образовательной организации»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районной комиссии по охране труда С.В. Чиркин, В.Н. Моисеев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«Нормы трудового права»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19.03.2017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Инспекторская проверка МОУ СОШ № 16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г.Балашова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cantSplit/>
          <w:trHeight w:val="2691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«Основные права работодателя и работника»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15.04.2017</w:t>
            </w:r>
          </w:p>
        </w:tc>
      </w:tr>
      <w:tr w:rsidR="00AB30BC" w:rsidRPr="00953A7A" w:rsidTr="00FA46B8">
        <w:trPr>
          <w:cantSplit/>
          <w:trHeight w:val="1244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уполномоченных по охране труда ОУ</w:t>
            </w:r>
          </w:p>
          <w:p w:rsidR="00AB30BC" w:rsidRPr="00953A7A" w:rsidRDefault="00AB30BC" w:rsidP="00FA46B8">
            <w:pPr>
              <w:autoSpaceDN w:val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Положение об уполномоченном (доверенном) лице по охране труда профсоюзного комитета образовательной организации»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сборника, составленного главным техническим инспектором обкома Профсоюза Сысуевым Д.А.</w:t>
            </w:r>
          </w:p>
        </w:tc>
      </w:tr>
      <w:tr w:rsidR="00AB30BC" w:rsidRPr="00953A7A" w:rsidTr="00FA46B8">
        <w:trPr>
          <w:cantSplit/>
          <w:trHeight w:val="1266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«Ответственность за нарушение требований охраны труда»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Н.А.,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Управления федеральной службы судебных приставов Кривчиков А.В.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13.05.2017</w:t>
            </w:r>
          </w:p>
        </w:tc>
      </w:tr>
      <w:tr w:rsidR="00AB30BC" w:rsidRPr="00953A7A" w:rsidTr="00FA46B8">
        <w:trPr>
          <w:cantSplit/>
          <w:trHeight w:val="1266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руководителей ОУ 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Балашова и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проблеме «Нормативно-правовые акты в части организации деятельности по охране труда и технике безопасности в ОУ»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методического материала по организации работы уполномоченного профсоюзного комитета по охране труда, предложенного главным техническим </w:t>
            </w:r>
            <w:proofErr w:type="gram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 обкома</w:t>
            </w:r>
            <w:proofErr w:type="gram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Профсоюза Сысуевым Д.А.  </w:t>
            </w:r>
          </w:p>
        </w:tc>
      </w:tr>
      <w:tr w:rsidR="00AB30BC" w:rsidRPr="00953A7A" w:rsidTr="00FA46B8">
        <w:trPr>
          <w:cantSplit/>
          <w:trHeight w:val="1324"/>
        </w:trPr>
        <w:tc>
          <w:tcPr>
            <w:tcW w:w="1071" w:type="dxa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Инспекторская проверка МДОУ д/с «Космос» г. Балашова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Чиркин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cantSplit/>
          <w:trHeight w:val="2122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уполномоченных по охране труда «Компенсация за тяжелую работу, работу с вредными или опасными условиями труда» (по запросам)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Чиркин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вопросы выплат компенсационного характера работникам ОУ и их правовое обоснование</w:t>
            </w:r>
          </w:p>
        </w:tc>
      </w:tr>
      <w:tr w:rsidR="00AB30BC" w:rsidRPr="00953A7A" w:rsidTr="00FA46B8">
        <w:trPr>
          <w:cantSplit/>
          <w:trHeight w:val="2122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Инспекторская проверка МОУ СОШ с. Лесное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cantSplit/>
          <w:trHeight w:val="1134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приемной комиссии по определению готовности образовательных учреждений к новому учебному году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 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Проверены все образовательные учреждения БМР, с внесением в акты готовности предложений и рекомендаций по устранению недостатков по ОТ и ТБ</w:t>
            </w:r>
          </w:p>
        </w:tc>
      </w:tr>
      <w:tr w:rsidR="00AB30BC" w:rsidRPr="00953A7A" w:rsidTr="00FA46B8">
        <w:trPr>
          <w:cantSplit/>
          <w:trHeight w:val="113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уполномоченных представителях и созданных комитетов (комиссий) по охране труда в образовательных</w:t>
            </w: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города и района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 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карта учета уполномоченных и представителей образовательных учреждений по охране труда</w:t>
            </w:r>
          </w:p>
        </w:tc>
      </w:tr>
      <w:tr w:rsidR="00AB30BC" w:rsidRPr="00953A7A" w:rsidTr="00FA46B8">
        <w:trPr>
          <w:cantSplit/>
          <w:trHeight w:val="1134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внештатного технического инспектора в разработке раздела «Охрана труда» трехстороннего районного соглашения  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 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cantSplit/>
          <w:trHeight w:val="1134"/>
        </w:trPr>
        <w:tc>
          <w:tcPr>
            <w:tcW w:w="1071" w:type="dxa"/>
            <w:vMerge/>
            <w:textDirection w:val="btL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«Порядок расследования несчастных случаев»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7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953A7A">
              <w:rPr>
                <w:rFonts w:ascii="Times New Roman" w:hAnsi="Times New Roman" w:cs="Times New Roman"/>
                <w:sz w:val="24"/>
                <w:szCs w:val="24"/>
              </w:rPr>
              <w:t>Балашовской</w:t>
            </w:r>
            <w:proofErr w:type="spellEnd"/>
            <w:r w:rsidRPr="0095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A7A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proofErr w:type="spellEnd"/>
            <w:r w:rsidRPr="00953A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 работников образования и науки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17.09.2017</w:t>
            </w:r>
          </w:p>
        </w:tc>
      </w:tr>
      <w:tr w:rsidR="00AB30BC" w:rsidRPr="00953A7A" w:rsidTr="00FA46B8"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научно-практической конференции на базе института повышения квалификации г. Воронежа «Модернизация деятельности представителей охраны труда в образовательных учреждениях, в условиях инновации педагогической деятельности»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Чиркин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возможность провести сравнительной анализ структуры работы с коллегами</w:t>
            </w:r>
          </w:p>
        </w:tc>
      </w:tr>
      <w:tr w:rsidR="00AB30BC" w:rsidRPr="00953A7A" w:rsidTr="00FA46B8">
        <w:tc>
          <w:tcPr>
            <w:tcW w:w="1071" w:type="dxa"/>
            <w:vMerge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«Охрана труда женщин и молодежи»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технический инспектор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Моисеев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21.10.2017</w:t>
            </w:r>
          </w:p>
        </w:tc>
      </w:tr>
      <w:tr w:rsidR="00AB30BC" w:rsidRPr="00953A7A" w:rsidTr="00FA46B8">
        <w:trPr>
          <w:trHeight w:val="1247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уполномоченных «Планирование мероприятий по охране труда при составлении коллективных договоров и соглашений по охране труда»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районной комиссии по охране труда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Моисеев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10.11.2017</w:t>
            </w:r>
          </w:p>
        </w:tc>
      </w:tr>
      <w:tr w:rsidR="00AB30BC" w:rsidRPr="00953A7A" w:rsidTr="00FA46B8">
        <w:trPr>
          <w:trHeight w:val="880"/>
        </w:trPr>
        <w:tc>
          <w:tcPr>
            <w:tcW w:w="1071" w:type="dxa"/>
            <w:vMerge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инспекторская проверка МДОУ д/с «Снежинка» г. Балашова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BC" w:rsidRPr="00953A7A" w:rsidTr="00FA46B8">
        <w:trPr>
          <w:trHeight w:val="2188"/>
        </w:trPr>
        <w:tc>
          <w:tcPr>
            <w:tcW w:w="1071" w:type="dxa"/>
            <w:vMerge w:val="restart"/>
            <w:textDirection w:val="btLr"/>
            <w:vAlign w:val="center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президиуме по теме «О состоянии охраны труда в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Балашовском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Саратовской области»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Обобщены </w:t>
            </w:r>
            <w:proofErr w:type="gram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о</w:t>
            </w:r>
            <w:proofErr w:type="gram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проверок в 2017 году, вынесены предложения по улучшению дел по охране труда в ОУ района на 2018 год</w:t>
            </w:r>
          </w:p>
        </w:tc>
      </w:tr>
      <w:tr w:rsidR="00AB30BC" w:rsidRPr="00953A7A" w:rsidTr="00FA46B8">
        <w:tc>
          <w:tcPr>
            <w:tcW w:w="1071" w:type="dxa"/>
            <w:vMerge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составление отчета о проделанной работе</w:t>
            </w:r>
          </w:p>
        </w:tc>
        <w:tc>
          <w:tcPr>
            <w:tcW w:w="2977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технический инспектор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Чиркин С.В.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результативности деятельности с председателем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профсоюза </w:t>
            </w:r>
          </w:p>
          <w:p w:rsidR="00AB30BC" w:rsidRPr="00953A7A" w:rsidRDefault="00AB30BC" w:rsidP="00FA4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Н.А.</w:t>
            </w:r>
          </w:p>
        </w:tc>
      </w:tr>
    </w:tbl>
    <w:p w:rsidR="00953A7A" w:rsidRPr="004165AD" w:rsidRDefault="00953A7A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34"/>
          <w:shd w:val="clear" w:color="auto" w:fill="FFFFFF"/>
        </w:rPr>
      </w:pPr>
    </w:p>
    <w:p w:rsidR="00953A7A" w:rsidRPr="004165AD" w:rsidRDefault="00953A7A" w:rsidP="009E57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34"/>
          <w:shd w:val="clear" w:color="auto" w:fill="FFFFFF"/>
        </w:rPr>
        <w:sectPr w:rsidR="00953A7A" w:rsidRPr="004165AD" w:rsidSect="004205F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53A7A" w:rsidRPr="00953A7A" w:rsidRDefault="00BD5D3F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7pt;margin-top:1pt;width:207.75pt;height:5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" fillcolor="white [3201]" stroked="f" strokeweight=".5pt">
            <v:textbox>
              <w:txbxContent>
                <w:p w:rsidR="00953A7A" w:rsidRDefault="00953A7A" w:rsidP="00953A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953A7A" w:rsidRDefault="00953A7A" w:rsidP="00953A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заседании президиума </w:t>
                  </w:r>
                </w:p>
                <w:p w:rsidR="00953A7A" w:rsidRPr="00AD6B5C" w:rsidRDefault="00953A7A" w:rsidP="00953A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 ___ от ____2018__ г.</w:t>
                  </w:r>
                </w:p>
              </w:txbxContent>
            </v:textbox>
          </v:shape>
        </w:pic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A7A" w:rsidRPr="005C1D62" w:rsidRDefault="00953A7A" w:rsidP="004205F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C1D62">
        <w:rPr>
          <w:rFonts w:ascii="Times New Roman" w:eastAsia="Times New Roman" w:hAnsi="Times New Roman" w:cs="Times New Roman"/>
          <w:b/>
          <w:color w:val="auto"/>
          <w:lang w:eastAsia="ru-RU"/>
        </w:rPr>
        <w:t>ПРОГРАММА</w:t>
      </w:r>
      <w:r w:rsidR="005C1D62" w:rsidRPr="005C1D62">
        <w:rPr>
          <w:rFonts w:ascii="Times New Roman" w:eastAsia="Times New Roman" w:hAnsi="Times New Roman" w:cs="Times New Roman"/>
          <w:b/>
          <w:color w:val="auto"/>
          <w:lang w:eastAsia="ru-RU"/>
        </w:rPr>
        <w:br/>
      </w:r>
      <w:r w:rsidRPr="005C1D6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обучения уполномоченных по охране труда </w:t>
      </w:r>
      <w:r w:rsidR="005C1D62" w:rsidRPr="005C1D62">
        <w:rPr>
          <w:rFonts w:ascii="Times New Roman" w:eastAsia="Times New Roman" w:hAnsi="Times New Roman" w:cs="Times New Roman"/>
          <w:b/>
          <w:color w:val="auto"/>
          <w:lang w:eastAsia="ru-RU"/>
        </w:rPr>
        <w:br/>
      </w:r>
      <w:r w:rsidRPr="005C1D62">
        <w:rPr>
          <w:rFonts w:ascii="Times New Roman" w:eastAsia="Times New Roman" w:hAnsi="Times New Roman" w:cs="Times New Roman"/>
          <w:b/>
          <w:color w:val="auto"/>
          <w:lang w:eastAsia="ru-RU"/>
        </w:rPr>
        <w:t>в учреждениях образования на 2018 год</w: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5327"/>
        <w:gridCol w:w="1380"/>
        <w:gridCol w:w="2081"/>
      </w:tblGrid>
      <w:tr w:rsidR="00953A7A" w:rsidRPr="00953A7A" w:rsidTr="00B2667F">
        <w:tc>
          <w:tcPr>
            <w:tcW w:w="783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Основные положения трудового права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Основные трудовые права работников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Коллективный договор. Разрешение разногласий. Ответственность сторон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Внештатный технический инспектор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В.Н. Моисеев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Правовые основы охраны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Государственные нормативные требования охраны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Инструкции по охране труд</w:t>
            </w:r>
            <w:bookmarkStart w:id="1" w:name="e5ef6"/>
            <w:bookmarkEnd w:id="1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Юшкова Н.А.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Управление охраной труда в организации и проведение работы по охране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Служба охраны труда организации, ее функции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 (далее - уполномоченных):</w:t>
            </w:r>
          </w:p>
          <w:p w:rsidR="00953A7A" w:rsidRPr="00953A7A" w:rsidRDefault="00953A7A" w:rsidP="00953A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выбора уполномоченных по охране труда;</w:t>
            </w:r>
          </w:p>
          <w:p w:rsidR="00953A7A" w:rsidRPr="00953A7A" w:rsidRDefault="00953A7A" w:rsidP="00953A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0ccac"/>
            <w:bookmarkEnd w:id="2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уполномоченных по охране труда;</w:t>
            </w:r>
          </w:p>
          <w:p w:rsidR="00953A7A" w:rsidRPr="00953A7A" w:rsidRDefault="00953A7A" w:rsidP="00953A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6181e"/>
            <w:bookmarkEnd w:id="3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уполномоченных по охране труда;</w:t>
            </w:r>
          </w:p>
          <w:p w:rsidR="00953A7A" w:rsidRPr="00953A7A" w:rsidRDefault="00953A7A" w:rsidP="00953A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их взаимодействия с руководителями и специалистами организации;</w:t>
            </w:r>
          </w:p>
          <w:p w:rsidR="00953A7A" w:rsidRPr="00953A7A" w:rsidRDefault="00953A7A" w:rsidP="00953A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обязанности работодателя по созданию нормальных условий для деятельности уполномоченных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Чиркин С.В.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Государственный надзор и общественный контроль за охраной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Профсоюзный контроль за охраной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Права профсоюзной правовой инспекции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профсоюза работников образования и науки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Юшкова Н.А.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Ответственность за нарушение законодательства о труде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 В.Н.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Компенсации за тяжелые, вредные и опасные условия труда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профсоюза работников образования и науки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Юшкова Н.А.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Обучение по охране труда и проверка знаний требований охраны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обучения по охране труда и проверки знаний требований охраны труда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b868a"/>
            <w:bookmarkEnd w:id="4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 Инструктажи работников по охране труда, порядок их проведения</w:t>
            </w:r>
            <w:bookmarkStart w:id="5" w:name="f3592"/>
            <w:bookmarkEnd w:id="5"/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Чиркин С.В.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Медицинское освидетельствование работников, предварительные и периодические медицинские осмотры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Балашовской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профсоюза работников образования и науки 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Юшкова Н.А.</w:t>
            </w: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Основные опасные и вредные производственные факторы. </w:t>
            </w:r>
            <w:bookmarkStart w:id="6" w:name="81b35"/>
            <w:bookmarkEnd w:id="6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индивидуальной защиты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 Классификация средств индивидуальной защиты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 Порядок обеспечения работников средствами индивидуальной защиты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Чиркин С.В.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Аварии, несчастные случаи, профессиональные заболевания, порядок расследования и учета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994ed"/>
            <w:bookmarkEnd w:id="7"/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 Порядок расследования несчастных случаев на производстве, их учет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Чиркин С.В.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3A7A" w:rsidRPr="00953A7A" w:rsidTr="00B2667F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Организация первой помощи пострадавшим на производстве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Рекомендации по оказанию доврачебной помощи</w:t>
            </w:r>
          </w:p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 Требования к персоналу при оказании доврачебной помощи</w:t>
            </w: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Внештатный технический инспектор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 В.Н.</w:t>
            </w:r>
          </w:p>
          <w:p w:rsidR="00953A7A" w:rsidRPr="00953A7A" w:rsidRDefault="00953A7A" w:rsidP="00953A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3A7A" w:rsidRPr="00953A7A" w:rsidTr="00B2667F">
        <w:trPr>
          <w:cantSplit/>
          <w:trHeight w:val="557"/>
        </w:trPr>
        <w:tc>
          <w:tcPr>
            <w:tcW w:w="783" w:type="dxa"/>
            <w:textDirection w:val="btLr"/>
            <w:vAlign w:val="center"/>
          </w:tcPr>
          <w:p w:rsidR="00953A7A" w:rsidRPr="00953A7A" w:rsidRDefault="00953A7A" w:rsidP="00953A7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7" w:type="dxa"/>
          </w:tcPr>
          <w:p w:rsidR="00953A7A" w:rsidRPr="00953A7A" w:rsidRDefault="00953A7A" w:rsidP="00953A7A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</w:tcPr>
          <w:p w:rsidR="00953A7A" w:rsidRPr="00953A7A" w:rsidRDefault="00953A7A" w:rsidP="00953A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8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" w:name="2b92b"/>
      <w:bookmarkStart w:id="9" w:name="1cd1b"/>
      <w:bookmarkEnd w:id="8"/>
      <w:bookmarkEnd w:id="9"/>
    </w:p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953A7A" w:rsidRPr="00953A7A" w:rsidRDefault="00953A7A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Внештатный технический инспектор</w:t>
      </w:r>
      <w:r w:rsidR="0041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 /С.В. Чиркин/</w:t>
      </w:r>
    </w:p>
    <w:p w:rsidR="00953A7A" w:rsidRPr="00953A7A" w:rsidRDefault="00953A7A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7A" w:rsidRPr="00953A7A" w:rsidRDefault="00953A7A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7A" w:rsidRPr="00953A7A" w:rsidRDefault="00953A7A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Балашовской</w:t>
      </w:r>
      <w:proofErr w:type="spellEnd"/>
    </w:p>
    <w:p w:rsidR="00953A7A" w:rsidRPr="00953A7A" w:rsidRDefault="00953A7A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организации Профсоюза</w:t>
      </w:r>
    </w:p>
    <w:p w:rsidR="00953A7A" w:rsidRPr="00953A7A" w:rsidRDefault="004165AD" w:rsidP="00953A7A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A7A"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народного образования и науки         __________ /Н.А. Юшкова/</w:t>
      </w:r>
    </w:p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  <w:sectPr w:rsidR="00953A7A" w:rsidSect="00A0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на заседании президиума</w: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__________201__ г.</w: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РК профсоюза</w: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/Н.А. Юшкова/</w:t>
      </w: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4205FA" w:rsidRDefault="00953A7A" w:rsidP="004205F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205FA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ПЛАН</w:t>
      </w:r>
      <w:r w:rsidR="004205FA"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инспекторских проверок состояния охраны труда в</w:t>
      </w:r>
      <w:r w:rsidR="004205FA"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образовательных учреждениях </w:t>
      </w:r>
      <w:proofErr w:type="spellStart"/>
      <w:r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Балашовского</w:t>
      </w:r>
      <w:proofErr w:type="spellEnd"/>
      <w:r w:rsidRPr="004205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МР на 2018 год</w:t>
      </w:r>
    </w:p>
    <w:p w:rsidR="00953A7A" w:rsidRPr="004205F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2941"/>
        <w:gridCol w:w="1888"/>
        <w:gridCol w:w="3538"/>
      </w:tblGrid>
      <w:tr w:rsidR="00953A7A" w:rsidRPr="00953A7A" w:rsidTr="00B2667F">
        <w:tc>
          <w:tcPr>
            <w:tcW w:w="813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88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353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953A7A" w:rsidRPr="00953A7A" w:rsidTr="00B2667F">
        <w:tc>
          <w:tcPr>
            <w:tcW w:w="813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5 г. Балашова</w:t>
            </w:r>
          </w:p>
        </w:tc>
        <w:tc>
          <w:tcPr>
            <w:tcW w:w="188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3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Шехматова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</w:tr>
      <w:tr w:rsidR="00953A7A" w:rsidRPr="00953A7A" w:rsidTr="00B2667F">
        <w:tc>
          <w:tcPr>
            <w:tcW w:w="813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МОШИ лицей-интернат г. Балашова</w:t>
            </w:r>
          </w:p>
        </w:tc>
        <w:tc>
          <w:tcPr>
            <w:tcW w:w="188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 Ольга Николаевна</w:t>
            </w:r>
          </w:p>
        </w:tc>
      </w:tr>
      <w:tr w:rsidR="00953A7A" w:rsidRPr="00953A7A" w:rsidTr="00B2667F">
        <w:tc>
          <w:tcPr>
            <w:tcW w:w="813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СОШ п. Первомайский 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8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3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Паращенко Сергей Викторович</w:t>
            </w:r>
          </w:p>
        </w:tc>
      </w:tr>
      <w:tr w:rsidR="00953A7A" w:rsidRPr="00953A7A" w:rsidTr="00B2667F">
        <w:tc>
          <w:tcPr>
            <w:tcW w:w="813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1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д/с «</w:t>
            </w:r>
            <w:proofErr w:type="spellStart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Балашова</w:t>
            </w:r>
          </w:p>
        </w:tc>
        <w:tc>
          <w:tcPr>
            <w:tcW w:w="188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538" w:type="dxa"/>
          </w:tcPr>
          <w:p w:rsidR="00953A7A" w:rsidRPr="00953A7A" w:rsidRDefault="00953A7A" w:rsidP="00953A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Карнаухова Наталья Александровна</w:t>
            </w:r>
          </w:p>
        </w:tc>
      </w:tr>
    </w:tbl>
    <w:p w:rsidR="00953A7A" w:rsidRPr="00953A7A" w:rsidRDefault="00953A7A" w:rsidP="00953A7A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</w:p>
    <w:p w:rsidR="004205FA" w:rsidRDefault="004205F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5FA" w:rsidSect="00A0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7A" w:rsidRPr="004205FA" w:rsidRDefault="004205FA" w:rsidP="004205F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ru-RU"/>
        </w:rPr>
      </w:pPr>
      <w:r w:rsidRPr="004205FA">
        <w:rPr>
          <w:rFonts w:ascii="Times New Roman" w:eastAsia="Times New Roman" w:hAnsi="Times New Roman" w:cs="Times New Roman"/>
          <w:b/>
          <w:color w:val="auto"/>
          <w:szCs w:val="26"/>
          <w:lang w:eastAsia="ru-RU"/>
        </w:rPr>
        <w:lastRenderedPageBreak/>
        <w:t>Примеры акта проверки и представления</w:t>
      </w:r>
    </w:p>
    <w:p w:rsidR="004205FA" w:rsidRDefault="004205FA" w:rsidP="0042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8A5F0" wp14:editId="38F2BC08">
            <wp:extent cx="5940425" cy="815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проверки 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FA" w:rsidRDefault="004205FA" w:rsidP="0042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т проверки 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FA" w:rsidRPr="00953A7A" w:rsidRDefault="004205FA" w:rsidP="0042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35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едставление 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6C" w:rsidRDefault="004205FA" w:rsidP="0042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57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едставление 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FA" w:rsidRDefault="004205F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05FA" w:rsidSect="00A05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5FA" w:rsidRDefault="004205FA" w:rsidP="004205FA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Образцы протоколов заседания президиума районной организации Профсоюза</w:t>
      </w:r>
    </w:p>
    <w:p w:rsidR="004205FA" w:rsidRPr="004205FA" w:rsidRDefault="004205FA" w:rsidP="004205FA"/>
    <w:p w:rsidR="0027436C" w:rsidRPr="004205FA" w:rsidRDefault="0027436C" w:rsidP="004205FA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4205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ПРОТОКОЛ  №</w:t>
      </w:r>
      <w:proofErr w:type="gramEnd"/>
      <w:r w:rsidRPr="004205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15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президиума районной организации Профсоюза работников народного образования</w:t>
      </w: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от  30.05.2018г.</w:t>
      </w:r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 члены </w:t>
      </w:r>
      <w:proofErr w:type="gram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президиума:   </w:t>
      </w:r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Гвоздюк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З.Д,  Тюрина Л.В.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Чиркин С.В. 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Невзорова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Ряснянская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Юнаковская</w:t>
      </w:r>
      <w:proofErr w:type="spellEnd"/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Юшкова Н.А,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Мыськина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Панченко Е.А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.                                                                  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Приглашенные:   </w:t>
      </w:r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Белоусова И А. председатель первичной профсоюзной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организации </w:t>
      </w:r>
      <w:proofErr w:type="spellStart"/>
      <w:proofErr w:type="gram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МДОУ«</w:t>
      </w:r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Звездочка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2880" w:right="-360" w:hanging="28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 ДНЯ</w:t>
      </w:r>
      <w:proofErr w:type="gramEnd"/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1.  О результатах проверки по охране труда в МДОУ «Звездочка»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О премировании и оказании материальной помощи членам профсоюза.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проверки по охране труда в МДОУ «Звездочка»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Чиркин С.В</w:t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. – уполномоченный по охране труда.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Проверка по охране труда в МДОУ д/с «Звездочка» г. Балашова проведена на основании распоряжения председателя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Балашовской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районной профсоюзной организации работников народного образования Юшковой Н.А. внештатным техническим инспектором труда Чиркиным С.В., </w:t>
      </w:r>
      <w:proofErr w:type="gramStart"/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непосредственным присутствии</w:t>
      </w:r>
      <w:proofErr w:type="gramEnd"/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руководителя ОО Николаевой Ю.Ю. 29 мая 2018 в период с 9.00 до 11.30 ч.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процессе анализа документооборота МДОУ выявлено, что в учреждении отсутствует специальная оценка условий труда, аттестация рабочих мест закончилась в феврале </w:t>
      </w:r>
      <w:smartTag w:uri="urn:schemas-microsoft-com:office:smarttags" w:element="metricconverter">
        <w:smartTagPr>
          <w:attr w:name="ProductID" w:val="2018 г"/>
        </w:smartTagPr>
        <w:r w:rsidRPr="0027436C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2018 г</w:t>
        </w:r>
      </w:smartTag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. Как пояснила Юлия Юрьевна, СОУТ не проведено в силу отсутствия финансирования.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Кроме того, нет обучение неэлектрического персонала, в виду отсутствия специалиста и договора с учреждениями, имеющими на данный вид деятельности право. В беседе с руководителем определены механизмы преодоления данной проблемы.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Следует отметить, что, учитывая положение с закрытыми счетами МДОУ «Звездочка» г. Балашова, сотрудники вынуждены проходить медицинский осмотр частично за свой счет, КПК педагогами так же организованы за счет личных средств работников, что противоречит ТК РФ.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В процессе запуска находится система управления охраной труда: разработано Положение о ее функционировании, оформлен приказ, проводятся мероприятия по делегированию полномочий и разъяснению ответственности.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Профсоюзное членство менее 20% (8 членов профсоюза). Рекомендовано провести работу в коллективе по повышению членства.</w:t>
      </w:r>
    </w:p>
    <w:p w:rsidR="0027436C" w:rsidRPr="0027436C" w:rsidRDefault="0027436C" w:rsidP="00274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4"/>
          <w:lang w:eastAsia="ru-RU"/>
        </w:rPr>
        <w:t>Таким образов вынесено представление, со сроком исполнения до 01.09.2018 г. по пунктам:</w:t>
      </w:r>
    </w:p>
    <w:p w:rsidR="0027436C" w:rsidRPr="0027436C" w:rsidRDefault="0027436C" w:rsidP="002743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7436C">
        <w:rPr>
          <w:rFonts w:ascii="Times New Roman" w:eastAsia="Times New Roman" w:hAnsi="Times New Roman" w:cs="Times New Roman"/>
          <w:sz w:val="28"/>
        </w:rPr>
        <w:t>Провести СОУТ в отношении всех зарегистрированных в ОО рабочих мест (</w:t>
      </w:r>
      <w:r w:rsidRPr="0027436C">
        <w:rPr>
          <w:rFonts w:ascii="Times New Roman" w:eastAsia="Times New Roman" w:hAnsi="Times New Roman" w:cs="Times New Roman"/>
        </w:rPr>
        <w:t xml:space="preserve">Ст. 212 ТК РФ, Федеральный закон от 28 декабря </w:t>
      </w:r>
      <w:smartTag w:uri="urn:schemas-microsoft-com:office:smarttags" w:element="metricconverter">
        <w:smartTagPr>
          <w:attr w:name="ProductID" w:val="2013 г"/>
        </w:smartTagPr>
        <w:r w:rsidRPr="0027436C">
          <w:rPr>
            <w:rFonts w:ascii="Times New Roman" w:eastAsia="Times New Roman" w:hAnsi="Times New Roman" w:cs="Times New Roman"/>
          </w:rPr>
          <w:t>2013 г</w:t>
        </w:r>
      </w:smartTag>
      <w:r w:rsidRPr="0027436C">
        <w:rPr>
          <w:rFonts w:ascii="Times New Roman" w:eastAsia="Times New Roman" w:hAnsi="Times New Roman" w:cs="Times New Roman"/>
        </w:rPr>
        <w:t>. N 426-ФЗ "О специальной оценке условий труда")</w:t>
      </w:r>
      <w:r w:rsidRPr="0027436C">
        <w:rPr>
          <w:rFonts w:ascii="Times New Roman" w:eastAsia="Times New Roman" w:hAnsi="Times New Roman" w:cs="Times New Roman"/>
          <w:sz w:val="28"/>
        </w:rPr>
        <w:t>.</w:t>
      </w:r>
    </w:p>
    <w:p w:rsidR="0027436C" w:rsidRPr="0027436C" w:rsidRDefault="0027436C" w:rsidP="002743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36C">
        <w:rPr>
          <w:rFonts w:ascii="Times New Roman" w:eastAsia="Times New Roman" w:hAnsi="Times New Roman" w:cs="Times New Roman"/>
          <w:sz w:val="28"/>
          <w:lang w:eastAsia="ru-RU"/>
        </w:rPr>
        <w:t xml:space="preserve">Провести обучение неэлектрического персонала, с присвоением </w:t>
      </w:r>
      <w:r w:rsidRPr="0027436C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27436C">
        <w:rPr>
          <w:rFonts w:ascii="Times New Roman" w:eastAsia="Times New Roman" w:hAnsi="Times New Roman" w:cs="Times New Roman"/>
          <w:sz w:val="28"/>
          <w:lang w:eastAsia="ru-RU"/>
        </w:rPr>
        <w:t xml:space="preserve"> группы </w:t>
      </w:r>
      <w:proofErr w:type="spellStart"/>
      <w:r w:rsidRPr="0027436C">
        <w:rPr>
          <w:rFonts w:ascii="Times New Roman" w:eastAsia="Times New Roman" w:hAnsi="Times New Roman" w:cs="Times New Roman"/>
          <w:sz w:val="28"/>
          <w:lang w:eastAsia="ru-RU"/>
        </w:rPr>
        <w:t>электробезопаности</w:t>
      </w:r>
      <w:proofErr w:type="spellEnd"/>
      <w:r w:rsidRPr="0027436C">
        <w:rPr>
          <w:rFonts w:ascii="Times New Roman" w:eastAsia="Times New Roman" w:hAnsi="Times New Roman" w:cs="Times New Roman"/>
          <w:sz w:val="28"/>
          <w:lang w:eastAsia="ru-RU"/>
        </w:rPr>
        <w:t>, специалистом с соответствующим образованием (</w:t>
      </w:r>
      <w:r w:rsidRPr="0027436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П.1.2.7. и П.1.4. ПТЭЭП).</w:t>
      </w:r>
    </w:p>
    <w:p w:rsidR="0027436C" w:rsidRPr="0027436C" w:rsidRDefault="0027436C" w:rsidP="002743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C">
        <w:rPr>
          <w:rFonts w:ascii="Times New Roman" w:eastAsia="Times New Roman" w:hAnsi="Times New Roman" w:cs="Times New Roman"/>
          <w:sz w:val="28"/>
          <w:lang w:eastAsia="ru-RU"/>
        </w:rPr>
        <w:t>Обеспечить возмещение материальных затрат сотрудникам, в связи с прохождением периодических медицинских осмотров (</w:t>
      </w:r>
      <w:r w:rsidRPr="0027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212 </w:t>
      </w:r>
      <w:r w:rsidRPr="00274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кодекса РФ,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приказ </w:t>
      </w:r>
      <w:proofErr w:type="spellStart"/>
      <w:r w:rsidRPr="00274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7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апреля 2011г. №302н.) </w:t>
      </w:r>
      <w:r w:rsidRPr="0027436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7436C" w:rsidRPr="0027436C" w:rsidRDefault="0027436C" w:rsidP="0027436C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 </w:t>
      </w:r>
    </w:p>
    <w:p w:rsidR="0027436C" w:rsidRPr="0027436C" w:rsidRDefault="0027436C" w:rsidP="0027436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27436C" w:rsidRPr="0027436C" w:rsidRDefault="0027436C" w:rsidP="0027436C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6C">
        <w:rPr>
          <w:rFonts w:ascii="Times New Roman" w:eastAsia="Times New Roman" w:hAnsi="Times New Roman" w:cs="Times New Roman"/>
          <w:sz w:val="28"/>
          <w:szCs w:val="28"/>
        </w:rPr>
        <w:t>Рекомендовать заведующей МДОУ «Звездочка» Николаевой Ю.Ю.:</w:t>
      </w:r>
    </w:p>
    <w:p w:rsidR="0027436C" w:rsidRPr="0027436C" w:rsidRDefault="0027436C" w:rsidP="002743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Times New Roman" w:hAnsi="Times New Roman" w:cs="Times New Roman"/>
          <w:sz w:val="28"/>
          <w:lang w:eastAsia="ru-RU"/>
        </w:rPr>
        <w:t>Провести СОУТ в отношении всех зарегистрированных в ОО рабочих мест;</w:t>
      </w:r>
    </w:p>
    <w:p w:rsidR="0027436C" w:rsidRPr="0027436C" w:rsidRDefault="0027436C" w:rsidP="002743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436C">
        <w:rPr>
          <w:rFonts w:ascii="Times New Roman" w:eastAsia="Times New Roman" w:hAnsi="Times New Roman" w:cs="Times New Roman"/>
          <w:sz w:val="28"/>
          <w:lang w:eastAsia="ru-RU"/>
        </w:rPr>
        <w:t xml:space="preserve">Провести обучение неэлектрического персонала, с присвоением </w:t>
      </w:r>
      <w:r w:rsidRPr="0027436C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27436C">
        <w:rPr>
          <w:rFonts w:ascii="Times New Roman" w:eastAsia="Times New Roman" w:hAnsi="Times New Roman" w:cs="Times New Roman"/>
          <w:sz w:val="28"/>
          <w:lang w:eastAsia="ru-RU"/>
        </w:rPr>
        <w:t xml:space="preserve"> группы </w:t>
      </w:r>
      <w:proofErr w:type="spellStart"/>
      <w:r w:rsidRPr="0027436C">
        <w:rPr>
          <w:rFonts w:ascii="Times New Roman" w:eastAsia="Times New Roman" w:hAnsi="Times New Roman" w:cs="Times New Roman"/>
          <w:sz w:val="28"/>
          <w:lang w:eastAsia="ru-RU"/>
        </w:rPr>
        <w:t>электробезопаности</w:t>
      </w:r>
      <w:proofErr w:type="spellEnd"/>
      <w:r w:rsidRPr="0027436C">
        <w:rPr>
          <w:rFonts w:ascii="Times New Roman" w:eastAsia="Times New Roman" w:hAnsi="Times New Roman" w:cs="Times New Roman"/>
          <w:sz w:val="28"/>
          <w:lang w:eastAsia="ru-RU"/>
        </w:rPr>
        <w:t>, специалистом с соответствующим образованием ;</w:t>
      </w:r>
    </w:p>
    <w:p w:rsidR="0027436C" w:rsidRPr="0027436C" w:rsidRDefault="0027436C" w:rsidP="0027436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Times New Roman" w:hAnsi="Times New Roman" w:cs="Times New Roman"/>
          <w:sz w:val="28"/>
          <w:lang w:eastAsia="ru-RU"/>
        </w:rPr>
        <w:t>Обеспечить возмещение материальных затрат сотрудникам, в связи с прохождением периодических медицинских осмотров.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36C" w:rsidRPr="0027436C" w:rsidRDefault="0027436C" w:rsidP="004205F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После голосования постановление принято единогласно.</w:t>
      </w:r>
    </w:p>
    <w:p w:rsidR="004205FA" w:rsidRDefault="004205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436C" w:rsidRPr="004205FA" w:rsidRDefault="0027436C" w:rsidP="004205FA">
      <w:pPr>
        <w:keepNext/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05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ПРОТОКОЛ  № 16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президиума районной организации Профсоюза работников народного образования</w:t>
      </w: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от  30.08.2018г.</w:t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288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 члены президиума:    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Гвоздюк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З.Д,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Невзорова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Г.А, 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Чиркин С.В.   Панченко Е.А.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Ряснянская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 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Юнаковская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Юшкова Н.А, </w:t>
      </w:r>
      <w:proofErr w:type="spellStart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Мыськина</w:t>
      </w:r>
      <w:proofErr w:type="spellEnd"/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Тюрина Л.В. Клушин А.В.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                       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2880" w:right="-360" w:hanging="28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2880" w:right="-360" w:hanging="288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 ДНЯ:</w:t>
      </w:r>
    </w:p>
    <w:p w:rsidR="0027436C" w:rsidRPr="0027436C" w:rsidRDefault="0027436C" w:rsidP="0027436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 О социальных аспектах подготовки образовательных учреждений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района к новому 2018-2019 учебному году.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О награждении профсоюзного актива грамотами  ко Дню учителя..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Об учебе обкома Профсоюза 27.09.18г.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 О проведении праздника ко дню пожилого человека.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5. О проведении конкурсов «Педагогический дебют», «Воспитатель  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года», « Учитель года», «Молодых учителей» 2018-2019гг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6. Об организации проверки обкома по трудовому законодательству 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 О премировании и оказании материальной помощи членам профсоюза.      </w:t>
      </w:r>
    </w:p>
    <w:p w:rsidR="0027436C" w:rsidRPr="0027436C" w:rsidRDefault="0027436C" w:rsidP="0027436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1.СЛУШАЛИ:   </w:t>
      </w: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. О социальных аспектах подготовки образовательных учреждений  района к новому 2018-2019 учебному году.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Юшкова Н.А., Чиркин С.В. (информация прилагается).     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ПОСТАНОВИЛИ:   </w:t>
      </w:r>
    </w:p>
    <w:p w:rsidR="0027436C" w:rsidRPr="0027436C" w:rsidRDefault="0027436C" w:rsidP="00274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Обратиться к Принять меры по проведению медосмотра за счет работодателя, заложив необходимую сумму в бюджет района на 2019г.</w:t>
      </w:r>
    </w:p>
    <w:p w:rsidR="0027436C" w:rsidRPr="0027436C" w:rsidRDefault="0027436C" w:rsidP="00274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Руководителям учреждений образования провести работу по организации СОУТ, выявить, сколько рабочих мест требует СОУТ и сколько денег требует это мероприятие на 2019г.</w:t>
      </w:r>
    </w:p>
    <w:p w:rsidR="0027436C" w:rsidRPr="0027436C" w:rsidRDefault="0027436C" w:rsidP="0027436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управлению образования обратить внимание:</w:t>
      </w:r>
    </w:p>
    <w:p w:rsidR="0027436C" w:rsidRPr="0027436C" w:rsidRDefault="0027436C" w:rsidP="0027436C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На установку видеонаблюдения в учреждениях образования;</w:t>
      </w:r>
    </w:p>
    <w:p w:rsidR="0027436C" w:rsidRPr="0027436C" w:rsidRDefault="0027436C" w:rsidP="0027436C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тревожной кнопки во всех учреждениях(сейчас только 34 учреждения);</w:t>
      </w:r>
    </w:p>
    <w:p w:rsidR="0027436C" w:rsidRPr="0027436C" w:rsidRDefault="0027436C" w:rsidP="0027436C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оборудования, обеспечивающего доступность зданий для лиц с ограниченными возможностями (на сегодня установлено оборудования только в 7 учреждениях)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36C" w:rsidRPr="0027436C" w:rsidRDefault="0027436C" w:rsidP="0027436C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>После голосования постановление принято единогласно.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436C" w:rsidRPr="0027436C" w:rsidRDefault="0027436C" w:rsidP="00274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A7A" w:rsidRPr="00953A7A" w:rsidRDefault="00953A7A" w:rsidP="0095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3A7A" w:rsidRPr="00953A7A" w:rsidSect="00A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3F" w:rsidRDefault="00BD5D3F" w:rsidP="00C072FE">
      <w:pPr>
        <w:spacing w:after="0" w:line="240" w:lineRule="auto"/>
      </w:pPr>
      <w:r>
        <w:separator/>
      </w:r>
    </w:p>
  </w:endnote>
  <w:endnote w:type="continuationSeparator" w:id="0">
    <w:p w:rsidR="00BD5D3F" w:rsidRDefault="00BD5D3F" w:rsidP="00C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FE" w:rsidRDefault="00C072FE" w:rsidP="00C072FE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64657"/>
      <w:docPartObj>
        <w:docPartGallery w:val="Page Numbers (Bottom of Page)"/>
        <w:docPartUnique/>
      </w:docPartObj>
    </w:sdtPr>
    <w:sdtContent>
      <w:p w:rsidR="00C072FE" w:rsidRDefault="00C072FE" w:rsidP="00C072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7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3F" w:rsidRDefault="00BD5D3F" w:rsidP="00C072FE">
      <w:pPr>
        <w:spacing w:after="0" w:line="240" w:lineRule="auto"/>
      </w:pPr>
      <w:r>
        <w:separator/>
      </w:r>
    </w:p>
  </w:footnote>
  <w:footnote w:type="continuationSeparator" w:id="0">
    <w:p w:rsidR="00BD5D3F" w:rsidRDefault="00BD5D3F" w:rsidP="00C0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756"/>
    <w:multiLevelType w:val="hybridMultilevel"/>
    <w:tmpl w:val="1D70BB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4983021"/>
    <w:multiLevelType w:val="hybridMultilevel"/>
    <w:tmpl w:val="4C80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965C9"/>
    <w:multiLevelType w:val="hybridMultilevel"/>
    <w:tmpl w:val="903C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6635D"/>
    <w:multiLevelType w:val="hybridMultilevel"/>
    <w:tmpl w:val="408CC1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56DA4"/>
    <w:multiLevelType w:val="hybridMultilevel"/>
    <w:tmpl w:val="3E5A91A2"/>
    <w:lvl w:ilvl="0" w:tplc="B89240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D2"/>
    <w:rsid w:val="00107072"/>
    <w:rsid w:val="001D1C55"/>
    <w:rsid w:val="00213515"/>
    <w:rsid w:val="002531ED"/>
    <w:rsid w:val="0027436C"/>
    <w:rsid w:val="002D0AD2"/>
    <w:rsid w:val="0032468F"/>
    <w:rsid w:val="00334169"/>
    <w:rsid w:val="003556D7"/>
    <w:rsid w:val="003557D2"/>
    <w:rsid w:val="003756EC"/>
    <w:rsid w:val="00413540"/>
    <w:rsid w:val="004165AD"/>
    <w:rsid w:val="004205FA"/>
    <w:rsid w:val="005C1D62"/>
    <w:rsid w:val="00620A79"/>
    <w:rsid w:val="007E41AF"/>
    <w:rsid w:val="00861B71"/>
    <w:rsid w:val="00864985"/>
    <w:rsid w:val="00953A7A"/>
    <w:rsid w:val="009E5774"/>
    <w:rsid w:val="00A050C0"/>
    <w:rsid w:val="00A41907"/>
    <w:rsid w:val="00A52B31"/>
    <w:rsid w:val="00AB30BC"/>
    <w:rsid w:val="00AC4C56"/>
    <w:rsid w:val="00BA6C6B"/>
    <w:rsid w:val="00BD5D3F"/>
    <w:rsid w:val="00C072FE"/>
    <w:rsid w:val="00CF6150"/>
    <w:rsid w:val="00DD5AAE"/>
    <w:rsid w:val="00E16F7E"/>
    <w:rsid w:val="00E27FBF"/>
    <w:rsid w:val="00EB114C"/>
    <w:rsid w:val="00EF234E"/>
    <w:rsid w:val="00F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A88A60E-00F6-4DB4-A0DC-84EE39A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C0"/>
  </w:style>
  <w:style w:type="paragraph" w:styleId="1">
    <w:name w:val="heading 1"/>
    <w:basedOn w:val="a"/>
    <w:next w:val="a"/>
    <w:link w:val="10"/>
    <w:uiPriority w:val="9"/>
    <w:qFormat/>
    <w:rsid w:val="005C1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774"/>
  </w:style>
  <w:style w:type="character" w:styleId="a3">
    <w:name w:val="Hyperlink"/>
    <w:basedOn w:val="a0"/>
    <w:uiPriority w:val="99"/>
    <w:semiHidden/>
    <w:unhideWhenUsed/>
    <w:rsid w:val="009E5774"/>
    <w:rPr>
      <w:color w:val="0000FF"/>
      <w:u w:val="single"/>
    </w:rPr>
  </w:style>
  <w:style w:type="table" w:styleId="a4">
    <w:name w:val="Table Grid"/>
    <w:basedOn w:val="a1"/>
    <w:uiPriority w:val="59"/>
    <w:rsid w:val="0095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5C1D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C1D62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C1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C1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1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5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2FE"/>
  </w:style>
  <w:style w:type="paragraph" w:styleId="ab">
    <w:name w:val="footer"/>
    <w:basedOn w:val="a"/>
    <w:link w:val="ac"/>
    <w:uiPriority w:val="99"/>
    <w:unhideWhenUsed/>
    <w:rsid w:val="00C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Тема1" id="{3172142E-EF48-43C6-9386-4460CFE5DE95}" vid="{7DD65AEF-81A8-4C36-A2B3-840447C7E82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22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Dmitriy</cp:lastModifiedBy>
  <cp:revision>17</cp:revision>
  <cp:lastPrinted>2019-03-21T09:30:00Z</cp:lastPrinted>
  <dcterms:created xsi:type="dcterms:W3CDTF">2019-03-19T06:56:00Z</dcterms:created>
  <dcterms:modified xsi:type="dcterms:W3CDTF">2019-03-25T05:53:00Z</dcterms:modified>
</cp:coreProperties>
</file>