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860701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826B44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0930F3" w:rsidRPr="003D47A4" w:rsidRDefault="000930F3" w:rsidP="00DA00E1">
            <w:pPr>
              <w:jc w:val="center"/>
            </w:pPr>
          </w:p>
        </w:tc>
      </w:tr>
      <w:tr w:rsidR="00463936" w:rsidRPr="00163E5D" w:rsidTr="00860701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163E5D" w:rsidRPr="009B0DA9" w:rsidRDefault="00FB1CFE" w:rsidP="00163E5D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463936" w:rsidRPr="0011166A" w:rsidRDefault="003B5296" w:rsidP="009B0DA9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860701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6C6583">
              <w:rPr>
                <w:rFonts w:ascii="Times New Roman" w:hAnsi="Times New Roman"/>
                <w:sz w:val="28"/>
                <w:szCs w:val="28"/>
              </w:rPr>
              <w:t>1</w:t>
            </w:r>
            <w:r w:rsidR="00E15112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112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09207A">
              <w:rPr>
                <w:rFonts w:ascii="Times New Roman" w:hAnsi="Times New Roman"/>
                <w:sz w:val="28"/>
                <w:szCs w:val="28"/>
              </w:rPr>
              <w:t>20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E1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1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2D04" w:rsidRPr="004E514E" w:rsidTr="00860701">
        <w:trPr>
          <w:trHeight w:val="680"/>
          <w:jc w:val="center"/>
        </w:trPr>
        <w:tc>
          <w:tcPr>
            <w:tcW w:w="5210" w:type="dxa"/>
            <w:gridSpan w:val="3"/>
          </w:tcPr>
          <w:p w:rsidR="005B1FA7" w:rsidRPr="00812F96" w:rsidRDefault="00E15112" w:rsidP="006C658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15112">
              <w:rPr>
                <w:rFonts w:ascii="Times New Roman" w:hAnsi="Times New Roman"/>
                <w:b/>
                <w:bCs/>
                <w:sz w:val="24"/>
              </w:rPr>
              <w:t>О выполнении порядка проведения обязательных предварительных и периодических медицинских осмотров (обследований) работников учреждений образования Петровского района в свете требований Приказа министерства здравоохранения и социального развития РФ от 12.04.2011г. №3021н</w:t>
            </w:r>
          </w:p>
          <w:p w:rsidR="00CC2D04" w:rsidRPr="004E514E" w:rsidRDefault="00CC2D04" w:rsidP="005B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01" w:rsidRDefault="00860701" w:rsidP="00860701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>Заслушав информацию главного технического инспектора обкома профсоюза работников народного образования и науки, президиум обкома профсоюза отмечает, что органами управления образованием, администраци</w:t>
      </w:r>
      <w:r w:rsidR="00662927">
        <w:rPr>
          <w:rFonts w:ascii="Times New Roman" w:eastAsia="Times New Roman" w:hAnsi="Times New Roman"/>
          <w:sz w:val="28"/>
          <w:szCs w:val="27"/>
          <w:lang w:eastAsia="ru-RU"/>
        </w:rPr>
        <w:t>ями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учреждений и профсоюзными организациями</w:t>
      </w:r>
      <w:r w:rsid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Петровского района</w:t>
      </w:r>
      <w:r w:rsidRPr="00860701">
        <w:rPr>
          <w:rFonts w:ascii="Times New Roman" w:eastAsia="Times New Roman" w:hAnsi="Times New Roman"/>
          <w:sz w:val="28"/>
          <w:szCs w:val="27"/>
          <w:lang w:eastAsia="ru-RU"/>
        </w:rPr>
        <w:t xml:space="preserve"> предприняты меры, направленные на обеспечение здоровых и безопасных условий труда и учебно-воспитательного процесса.</w:t>
      </w:r>
    </w:p>
    <w:p w:rsidR="00E15112" w:rsidRPr="00E15112" w:rsidRDefault="00E15112" w:rsidP="00E1511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В течении 2015-2016 годов в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Петровском 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районе данный вопрос решался очень сложно. Денежные средства на проведение медосмотров в бюджет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е не предусматривались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. Петровск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ий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гор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одской </w:t>
      </w:r>
      <w:r w:rsidR="00604880" w:rsidRPr="00E15112">
        <w:rPr>
          <w:rFonts w:ascii="Times New Roman" w:eastAsia="Times New Roman" w:hAnsi="Times New Roman"/>
          <w:sz w:val="28"/>
          <w:szCs w:val="27"/>
          <w:lang w:eastAsia="ru-RU"/>
        </w:rPr>
        <w:t>ком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итет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Профсоюза не единожды обращался в управление образования, финансовое управление, администрацию Петровского муниципального района. Затем 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через областной комитет Профсоюза были обращения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в областную прокуратуру и Петровскую межрай</w:t>
      </w:r>
      <w:r w:rsidR="002C6E73">
        <w:rPr>
          <w:rFonts w:ascii="Times New Roman" w:eastAsia="Times New Roman" w:hAnsi="Times New Roman"/>
          <w:sz w:val="28"/>
          <w:szCs w:val="27"/>
          <w:lang w:eastAsia="ru-RU"/>
        </w:rPr>
        <w:t xml:space="preserve">онную 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прокуратуру. Совместно с прокуратурой Петровский горком Профсоюза составили представление в администрацию Петровского муниципального района.</w:t>
      </w:r>
    </w:p>
    <w:p w:rsidR="00E15112" w:rsidRPr="00E15112" w:rsidRDefault="00E15112" w:rsidP="00E1511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С 2017 года средства на прохождение обязательных предварительных и периодических медицинских осмотров (обследований) работников учреждений образования Петровского район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а закладываются в полном объеме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. Руководители образовательных учреждений заключают договора с Петровской ЦРБ, работники ОУ района проходят медосмотр за счет работодателей.</w:t>
      </w:r>
    </w:p>
    <w:p w:rsidR="00E15112" w:rsidRPr="00E15112" w:rsidRDefault="00E15112" w:rsidP="00E1511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В соответствии с требованиями </w:t>
      </w:r>
      <w:r w:rsidR="00604880" w:rsidRPr="00604880">
        <w:rPr>
          <w:rFonts w:ascii="Times New Roman" w:eastAsia="Times New Roman" w:hAnsi="Times New Roman"/>
          <w:sz w:val="28"/>
          <w:szCs w:val="27"/>
          <w:lang w:eastAsia="ru-RU"/>
        </w:rPr>
        <w:t xml:space="preserve">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</w:t>
      </w:r>
      <w:r w:rsidR="00604880" w:rsidRPr="00604880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работники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 xml:space="preserve"> образовательных организаций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проходят всех соответствующих специалистов и сдают необходимые анализы.</w:t>
      </w:r>
    </w:p>
    <w:p w:rsidR="001103B1" w:rsidRDefault="001103B1" w:rsidP="00E15112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Мониторинг проведения медицинских осмотров работников</w:t>
      </w:r>
      <w:r w:rsidRPr="001103B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и психиатрического освидетельствования отдельных категорий работников </w:t>
      </w:r>
      <w:r w:rsid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муниципальных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образовательных организаций</w:t>
      </w:r>
      <w:r w:rsid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и организаций профессионального образования показал, что в подавляющем большинстве районов и организаций СПО медицинские осмотры в соответствии с Трудовым кодексом РФ оплачиваются работодателями.</w:t>
      </w:r>
    </w:p>
    <w:p w:rsidR="00AD4D98" w:rsidRPr="00AD4D98" w:rsidRDefault="00AD4D98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С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редн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яя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стоимость прохождения медосмотра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с учетом стоимости прохождения психиатра и нарколога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составила 1615 рублей. При этом разброс цен составляет от 359 рублей в </w:t>
      </w:r>
      <w:proofErr w:type="spellStart"/>
      <w:r>
        <w:rPr>
          <w:rFonts w:ascii="Times New Roman" w:eastAsia="Times New Roman" w:hAnsi="Times New Roman"/>
          <w:sz w:val="28"/>
          <w:szCs w:val="27"/>
          <w:lang w:eastAsia="ru-RU"/>
        </w:rPr>
        <w:t>Энгельсском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районе</w:t>
      </w:r>
      <w:r w:rsidR="00E25B3E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до 3700 рублей в Калининском районе.</w:t>
      </w:r>
    </w:p>
    <w:p w:rsidR="00DB38BE" w:rsidRPr="00AD4D98" w:rsidRDefault="00DB38BE" w:rsidP="00DB38B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В работе медицинских комиссий, проводящих медицинский осмотр работников образовательных организаций, принимают участие все врачи предусмотренные, пунктами 18, 19, 20 Перечня </w:t>
      </w:r>
      <w:r w:rsidRPr="00DB38BE">
        <w:rPr>
          <w:rFonts w:ascii="Times New Roman" w:eastAsia="Times New Roman" w:hAnsi="Times New Roman"/>
          <w:sz w:val="28"/>
          <w:szCs w:val="27"/>
          <w:lang w:eastAsia="ru-RU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 утвержденного п</w:t>
      </w:r>
      <w:r w:rsidRPr="00DB38BE">
        <w:rPr>
          <w:rFonts w:ascii="Times New Roman" w:eastAsia="Times New Roman" w:hAnsi="Times New Roman"/>
          <w:sz w:val="28"/>
          <w:szCs w:val="27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r w:rsidRPr="00DB38BE">
        <w:rPr>
          <w:rFonts w:ascii="Times New Roman" w:eastAsia="Times New Roman" w:hAnsi="Times New Roman"/>
          <w:sz w:val="28"/>
          <w:szCs w:val="27"/>
          <w:lang w:eastAsia="ru-RU"/>
        </w:rPr>
        <w:t xml:space="preserve"> Министерства здравоохранения и социального развития РФ от 12 апреля 2011 г. N 302н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DB38BE">
        <w:rPr>
          <w:rFonts w:ascii="Times New Roman" w:eastAsia="Times New Roman" w:hAnsi="Times New Roman"/>
          <w:sz w:val="28"/>
          <w:szCs w:val="27"/>
          <w:lang w:eastAsia="ru-RU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DB38BE" w:rsidRPr="00AD4D98" w:rsidRDefault="00DB38BE" w:rsidP="00DB38BE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Лабораторные и функциональные исследования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проводятся в полном объеме, предусмотренном</w:t>
      </w:r>
      <w:r w:rsidRPr="00DB38BE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302н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в редакции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с 07.01.2020 г.</w:t>
      </w:r>
    </w:p>
    <w:p w:rsidR="00AD4D98" w:rsidRPr="00AD4D98" w:rsidRDefault="00604880" w:rsidP="003B0EB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Д</w:t>
      </w:r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 xml:space="preserve">ля проведения медицинских осмотров работников муниципальных образовательных организаций в Вольском, </w:t>
      </w:r>
      <w:proofErr w:type="spellStart"/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>Ершовском</w:t>
      </w:r>
      <w:proofErr w:type="spellEnd"/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 xml:space="preserve"> и Саратовском районах</w:t>
      </w:r>
      <w:r w:rsidR="00661CF2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661CF2">
        <w:rPr>
          <w:rFonts w:ascii="Times New Roman" w:eastAsia="Times New Roman" w:hAnsi="Times New Roman"/>
          <w:sz w:val="28"/>
          <w:szCs w:val="27"/>
          <w:lang w:eastAsia="ru-RU"/>
        </w:rPr>
        <w:t>работников у</w:t>
      </w:r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>чреждени</w:t>
      </w:r>
      <w:r w:rsidR="00661CF2">
        <w:rPr>
          <w:rFonts w:ascii="Times New Roman" w:eastAsia="Times New Roman" w:hAnsi="Times New Roman"/>
          <w:sz w:val="28"/>
          <w:szCs w:val="27"/>
          <w:lang w:eastAsia="ru-RU"/>
        </w:rPr>
        <w:t>й</w:t>
      </w:r>
      <w:r w:rsidR="003B0EBD">
        <w:rPr>
          <w:rFonts w:ascii="Times New Roman" w:eastAsia="Times New Roman" w:hAnsi="Times New Roman"/>
          <w:sz w:val="28"/>
          <w:szCs w:val="27"/>
          <w:lang w:eastAsia="ru-RU"/>
        </w:rPr>
        <w:t xml:space="preserve"> профессионального образования в Озинках, Ершове, Х</w:t>
      </w:r>
      <w:r w:rsidR="00661CF2">
        <w:rPr>
          <w:rFonts w:ascii="Times New Roman" w:eastAsia="Times New Roman" w:hAnsi="Times New Roman"/>
          <w:sz w:val="28"/>
          <w:szCs w:val="27"/>
          <w:lang w:eastAsia="ru-RU"/>
        </w:rPr>
        <w:t>валынске</w:t>
      </w:r>
      <w:r w:rsidRPr="0060488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привлекаются медицинские организации из других муниципалитетов</w:t>
      </w:r>
      <w:r w:rsidR="00661CF2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AD4D98" w:rsidRPr="00AD4D98" w:rsidRDefault="00661CF2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В 83% случаев по итогам проведения медосмотров 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медицинской организацией 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 w:rsidR="00AD4D98" w:rsidRPr="00AD4D98">
        <w:rPr>
          <w:rFonts w:ascii="Times New Roman" w:eastAsia="Times New Roman" w:hAnsi="Times New Roman"/>
          <w:sz w:val="28"/>
          <w:szCs w:val="27"/>
          <w:lang w:eastAsia="ru-RU"/>
        </w:rPr>
        <w:t>ыдаётся заключительный акт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AD4D98" w:rsidRPr="00AD4D98" w:rsidRDefault="00661CF2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период дистанционной работы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 xml:space="preserve"> медицинские осмотры работников образовательных организаций области проводились как в</w:t>
      </w:r>
      <w:r w:rsidR="00AD4D98" w:rsidRPr="00AD4D98">
        <w:rPr>
          <w:rFonts w:ascii="Times New Roman" w:eastAsia="Times New Roman" w:hAnsi="Times New Roman"/>
          <w:sz w:val="28"/>
          <w:szCs w:val="27"/>
          <w:lang w:eastAsia="ru-RU"/>
        </w:rPr>
        <w:t>новь принимаемы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>х</w:t>
      </w:r>
      <w:r w:rsidR="00AD4D98"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>сотрудников, так и р</w:t>
      </w:r>
      <w:r w:rsidR="00AD4D98" w:rsidRPr="00AD4D98">
        <w:rPr>
          <w:rFonts w:ascii="Times New Roman" w:eastAsia="Times New Roman" w:hAnsi="Times New Roman"/>
          <w:sz w:val="28"/>
          <w:szCs w:val="27"/>
          <w:lang w:eastAsia="ru-RU"/>
        </w:rPr>
        <w:t>аботников, поддерживающих работу образовательной организации (сторожа, дворники)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="00C8439B" w:rsidRPr="00C8439B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>р</w:t>
      </w:r>
      <w:r w:rsidR="00C8439B" w:rsidRPr="00AD4D98">
        <w:rPr>
          <w:rFonts w:ascii="Times New Roman" w:eastAsia="Times New Roman" w:hAnsi="Times New Roman"/>
          <w:sz w:val="28"/>
          <w:szCs w:val="27"/>
          <w:lang w:eastAsia="ru-RU"/>
        </w:rPr>
        <w:t>аботников, занятых на летних площадках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р</w:t>
      </w:r>
      <w:r w:rsidR="00C8439B" w:rsidRPr="00AD4D98">
        <w:rPr>
          <w:rFonts w:ascii="Times New Roman" w:eastAsia="Times New Roman" w:hAnsi="Times New Roman"/>
          <w:sz w:val="28"/>
          <w:szCs w:val="27"/>
          <w:lang w:eastAsia="ru-RU"/>
        </w:rPr>
        <w:t>аботников у которых закончился срок действия предыдущего медосмотра</w:t>
      </w:r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 xml:space="preserve">. Медицинские осмотры были приостановлены только в </w:t>
      </w:r>
      <w:proofErr w:type="spellStart"/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>Новобурасском</w:t>
      </w:r>
      <w:proofErr w:type="spellEnd"/>
      <w:r w:rsidR="00C8439B"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районе</w:t>
      </w:r>
    </w:p>
    <w:p w:rsidR="00604880" w:rsidRDefault="00C8439B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Качественное провед</w:t>
      </w:r>
      <w:r w:rsidR="00DB38BE">
        <w:rPr>
          <w:rFonts w:ascii="Times New Roman" w:eastAsia="Times New Roman" w:hAnsi="Times New Roman"/>
          <w:sz w:val="28"/>
          <w:szCs w:val="27"/>
          <w:lang w:eastAsia="ru-RU"/>
        </w:rPr>
        <w:t>ение медосмотров отметили 58% респондентов.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604880" w:rsidRDefault="00604880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Вместе с тем в проведении медицинских осмотров имеются и серьезные недостатки.</w:t>
      </w:r>
    </w:p>
    <w:p w:rsidR="00AD4D98" w:rsidRPr="00AD4D98" w:rsidRDefault="00604880" w:rsidP="00AD4D9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Проводимые медицинские осмотры посчитали неполными в 25% ответов. </w:t>
      </w:r>
      <w:r w:rsidR="00DB38BE">
        <w:rPr>
          <w:rFonts w:ascii="Times New Roman" w:eastAsia="Times New Roman" w:hAnsi="Times New Roman"/>
          <w:sz w:val="28"/>
          <w:szCs w:val="27"/>
          <w:lang w:eastAsia="ru-RU"/>
        </w:rPr>
        <w:t>Формальным был признан подход при проведении медосмотров в 23% случаев.</w:t>
      </w:r>
    </w:p>
    <w:p w:rsidR="004F2547" w:rsidRDefault="004F2547" w:rsidP="004F254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В 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четырех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районах (</w:t>
      </w:r>
      <w:proofErr w:type="spellStart"/>
      <w:r>
        <w:rPr>
          <w:rFonts w:ascii="Times New Roman" w:eastAsia="Times New Roman" w:hAnsi="Times New Roman"/>
          <w:sz w:val="28"/>
          <w:szCs w:val="27"/>
          <w:lang w:eastAsia="ru-RU"/>
        </w:rPr>
        <w:t>Але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ксандрово</w:t>
      </w:r>
      <w:proofErr w:type="spellEnd"/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 xml:space="preserve">-Гайском, </w:t>
      </w:r>
      <w:proofErr w:type="spellStart"/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Перелю</w:t>
      </w:r>
      <w:r w:rsidR="00E25B3E">
        <w:rPr>
          <w:rFonts w:ascii="Times New Roman" w:eastAsia="Times New Roman" w:hAnsi="Times New Roman"/>
          <w:sz w:val="28"/>
          <w:szCs w:val="27"/>
          <w:lang w:eastAsia="ru-RU"/>
        </w:rPr>
        <w:t>б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ском</w:t>
      </w:r>
      <w:proofErr w:type="spellEnd"/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Питерском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Татищевском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>) медицинские осмотры проводятся за счет средств самих работников.</w:t>
      </w:r>
    </w:p>
    <w:p w:rsidR="004F2547" w:rsidRPr="00AD4D98" w:rsidRDefault="004F2547" w:rsidP="004F254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О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смотр психиатром и наркологом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в 25% случаях проводится отдельно от остального медосмотра. При этом о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плата психиатра и нарколога происходит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в 50% случаев з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а счет работодателя вместе со всей комиссией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 в 33% данный осмотр проводится з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а счёт работодателя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 оплачиваясь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отдельно от остальной комиссии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, и в 17% осмотр психиатром и наркологом оплачивается самим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 xml:space="preserve"> работник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ом.</w:t>
      </w:r>
    </w:p>
    <w:p w:rsidR="004F2547" w:rsidRPr="00AD4D98" w:rsidRDefault="004F2547" w:rsidP="004F254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Работникам, оплатившим медицинский осмотр полностью, либо осмотр психиатром и наркологом затраты компенсируются выплатами по авансовому отчету, отгулами или дополнительными днями к отпуску.</w:t>
      </w:r>
    </w:p>
    <w:p w:rsidR="004F2547" w:rsidRPr="00AD4D98" w:rsidRDefault="004F2547" w:rsidP="004F2547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Д</w:t>
      </w:r>
      <w:r w:rsidRPr="00AD4D98">
        <w:rPr>
          <w:rFonts w:ascii="Times New Roman" w:eastAsia="Times New Roman" w:hAnsi="Times New Roman"/>
          <w:sz w:val="28"/>
          <w:szCs w:val="27"/>
          <w:lang w:eastAsia="ru-RU"/>
        </w:rPr>
        <w:t>олги органа управления образованием за проведенные медосмотры перед работниками, медицинскими организациями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имеются в 8 районах (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Духовницкий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Александрово</w:t>
      </w:r>
      <w:proofErr w:type="spellEnd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-Гайский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Советский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Екатериновский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Озинский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Красноармейский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Новоузенский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proofErr w:type="spellStart"/>
      <w:r w:rsidRPr="000B0BC6">
        <w:rPr>
          <w:rFonts w:ascii="Times New Roman" w:eastAsia="Times New Roman" w:hAnsi="Times New Roman"/>
          <w:sz w:val="28"/>
          <w:szCs w:val="27"/>
          <w:lang w:eastAsia="ru-RU"/>
        </w:rPr>
        <w:t>Перелюбский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). Размер долга варьируется от 27 тыс. руб. в </w:t>
      </w:r>
      <w:proofErr w:type="spellStart"/>
      <w:r>
        <w:rPr>
          <w:rFonts w:ascii="Times New Roman" w:eastAsia="Times New Roman" w:hAnsi="Times New Roman"/>
          <w:sz w:val="28"/>
          <w:szCs w:val="27"/>
          <w:lang w:eastAsia="ru-RU"/>
        </w:rPr>
        <w:t>Красноармеском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районе до 291 тыс. руб. в Советском и 300 тыс. руб. в Александров-Гайском районах. В учреждениях профессионального образования долги отсутствуют.</w:t>
      </w:r>
    </w:p>
    <w:p w:rsidR="00473015" w:rsidRPr="004F2547" w:rsidRDefault="00473015" w:rsidP="0047301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П</w:t>
      </w:r>
      <w:r w:rsidRPr="004F2547">
        <w:rPr>
          <w:rFonts w:ascii="Times New Roman" w:eastAsia="Times New Roman" w:hAnsi="Times New Roman"/>
          <w:sz w:val="28"/>
          <w:szCs w:val="27"/>
          <w:lang w:eastAsia="ru-RU"/>
        </w:rPr>
        <w:t>сихиатрическое освидетельствование работников детских дошкольных учреждений, детских и подростковых оздоровительных учреждений, в том числе сезонных, домов ребенка, детских домов, школ-интернатов, интернатов при школах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проводимое в соответствии со </w:t>
      </w:r>
      <w:r w:rsidRPr="004F2547">
        <w:rPr>
          <w:rFonts w:ascii="Times New Roman" w:eastAsia="Times New Roman" w:hAnsi="Times New Roman"/>
          <w:sz w:val="28"/>
          <w:szCs w:val="27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ей</w:t>
      </w:r>
      <w:r w:rsidRPr="004F2547">
        <w:rPr>
          <w:rFonts w:ascii="Times New Roman" w:eastAsia="Times New Roman" w:hAnsi="Times New Roman"/>
          <w:sz w:val="28"/>
          <w:szCs w:val="27"/>
          <w:lang w:eastAsia="ru-RU"/>
        </w:rPr>
        <w:t xml:space="preserve"> 213 Трудового кодекса Российской Федерации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и </w:t>
      </w:r>
      <w:r w:rsidRPr="004F2547">
        <w:rPr>
          <w:rFonts w:ascii="Times New Roman" w:eastAsia="Times New Roman" w:hAnsi="Times New Roman"/>
          <w:sz w:val="28"/>
          <w:szCs w:val="27"/>
          <w:lang w:eastAsia="ru-RU"/>
        </w:rPr>
        <w:t>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Правительства РФ от 28 апреля 1993 г. № 377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не проводится в </w:t>
      </w:r>
      <w:proofErr w:type="spellStart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Александрово</w:t>
      </w:r>
      <w:proofErr w:type="spellEnd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-Гайск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Духовницком, </w:t>
      </w:r>
      <w:proofErr w:type="spellStart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Ртищевск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Ровенск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Советск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Питерск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Калининск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proofErr w:type="spellStart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Новобурасск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Пугачевск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Петровск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proofErr w:type="spellStart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Марксовск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Романовск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Федоровск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ом, </w:t>
      </w:r>
      <w:proofErr w:type="spellStart"/>
      <w:r w:rsidRPr="00473015">
        <w:rPr>
          <w:rFonts w:ascii="Times New Roman" w:eastAsia="Times New Roman" w:hAnsi="Times New Roman"/>
          <w:sz w:val="28"/>
          <w:szCs w:val="27"/>
          <w:lang w:eastAsia="ru-RU"/>
        </w:rPr>
        <w:t>Краснопартизанск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районах.</w:t>
      </w:r>
    </w:p>
    <w:p w:rsidR="00473015" w:rsidRPr="00E15112" w:rsidRDefault="00473015" w:rsidP="0047301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>На сегодняшний момент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в Петровском районе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пока не решен вопрос прохождения психиатрического освидетельствования работников детских дошкольных учреждений. Санаторная школа-интернат, которая находится на территории района и входит в состав Петровской городской организации Профсоюза</w:t>
      </w:r>
      <w:r w:rsidR="00604880">
        <w:rPr>
          <w:rFonts w:ascii="Times New Roman" w:eastAsia="Times New Roman" w:hAnsi="Times New Roman"/>
          <w:sz w:val="28"/>
          <w:szCs w:val="27"/>
          <w:lang w:eastAsia="ru-RU"/>
        </w:rPr>
        <w:t>,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проходит данное освидетельствование в текущем году.</w:t>
      </w:r>
    </w:p>
    <w:p w:rsidR="00473015" w:rsidRDefault="00473015" w:rsidP="0047301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Проведены переговоры с управлением образования по решению данной проблемы. Данный вопрос поставлен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городской организацией Профсоюза</w:t>
      </w:r>
      <w:r w:rsidRPr="00E15112">
        <w:rPr>
          <w:rFonts w:ascii="Times New Roman" w:eastAsia="Times New Roman" w:hAnsi="Times New Roman"/>
          <w:sz w:val="28"/>
          <w:szCs w:val="27"/>
          <w:lang w:eastAsia="ru-RU"/>
        </w:rPr>
        <w:t xml:space="preserve"> на контроль.</w:t>
      </w:r>
    </w:p>
    <w:p w:rsidR="007A3420" w:rsidRPr="007A3420" w:rsidRDefault="007A3420" w:rsidP="007A3420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7A3420">
        <w:rPr>
          <w:rFonts w:ascii="Times New Roman" w:eastAsia="Times New Roman" w:hAnsi="Times New Roman"/>
          <w:sz w:val="28"/>
          <w:szCs w:val="27"/>
          <w:lang w:eastAsia="ru-RU"/>
        </w:rPr>
        <w:t>Президиум обкома профсоюза работников народного образования и науки</w:t>
      </w:r>
    </w:p>
    <w:p w:rsidR="007A3420" w:rsidRDefault="007A3420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A342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:rsidR="00407EA1" w:rsidRPr="00407EA1" w:rsidRDefault="00407EA1" w:rsidP="00407EA1">
      <w:pPr>
        <w:numPr>
          <w:ilvl w:val="0"/>
          <w:numId w:val="11"/>
        </w:numPr>
        <w:tabs>
          <w:tab w:val="left" w:pos="684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администрации Петровского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Ухановой Н.К.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председателю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Петровской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организации «Общероссийского Профсоюза образования»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Лукьяновой О.А.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7EA1" w:rsidRPr="00407EA1" w:rsidRDefault="00407EA1" w:rsidP="00407EA1">
      <w:pPr>
        <w:numPr>
          <w:ilvl w:val="1"/>
          <w:numId w:val="11"/>
        </w:numPr>
        <w:tabs>
          <w:tab w:val="left" w:pos="6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>До 01 сентября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 г. обсудить данное постановление на совместном совещании директоров и заседании президиума горкома профсоюза и принять меры по устранению отмеченных недостатков.</w:t>
      </w:r>
    </w:p>
    <w:p w:rsidR="00407EA1" w:rsidRPr="00407EA1" w:rsidRDefault="00407EA1" w:rsidP="00407EA1">
      <w:pPr>
        <w:numPr>
          <w:ilvl w:val="1"/>
          <w:numId w:val="11"/>
        </w:numPr>
        <w:tabs>
          <w:tab w:val="left" w:pos="6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>До 10 сентября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7E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проинформировать обком профсоюза о принятых мерах.</w:t>
      </w:r>
    </w:p>
    <w:p w:rsidR="00407EA1" w:rsidRPr="00407EA1" w:rsidRDefault="00407EA1" w:rsidP="00407EA1">
      <w:pPr>
        <w:numPr>
          <w:ilvl w:val="0"/>
          <w:numId w:val="11"/>
        </w:numPr>
        <w:tabs>
          <w:tab w:val="left" w:pos="684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4"/>
          <w:lang w:eastAsia="ru-RU"/>
        </w:rPr>
        <w:t>Председателям районных и городских организаций Профсоюза:</w:t>
      </w:r>
    </w:p>
    <w:p w:rsidR="00E23652" w:rsidRDefault="00407EA1" w:rsidP="00407EA1">
      <w:pPr>
        <w:numPr>
          <w:ilvl w:val="1"/>
          <w:numId w:val="11"/>
        </w:numPr>
        <w:tabs>
          <w:tab w:val="left" w:pos="6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изучить состояние выполнения </w:t>
      </w:r>
      <w:r w:rsidRPr="00407EA1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приказа 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85504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="0085504C" w:rsidRPr="004F2547">
        <w:rPr>
          <w:rFonts w:ascii="Times New Roman" w:eastAsia="Times New Roman" w:hAnsi="Times New Roman"/>
          <w:sz w:val="28"/>
          <w:szCs w:val="27"/>
          <w:lang w:eastAsia="ru-RU"/>
        </w:rPr>
        <w:t>стать</w:t>
      </w:r>
      <w:r w:rsidR="0085504C">
        <w:rPr>
          <w:rFonts w:ascii="Times New Roman" w:eastAsia="Times New Roman" w:hAnsi="Times New Roman"/>
          <w:sz w:val="28"/>
          <w:szCs w:val="27"/>
          <w:lang w:eastAsia="ru-RU"/>
        </w:rPr>
        <w:t>и</w:t>
      </w:r>
      <w:r w:rsidR="0085504C" w:rsidRPr="004F2547">
        <w:rPr>
          <w:rFonts w:ascii="Times New Roman" w:eastAsia="Times New Roman" w:hAnsi="Times New Roman"/>
          <w:sz w:val="28"/>
          <w:szCs w:val="27"/>
          <w:lang w:eastAsia="ru-RU"/>
        </w:rPr>
        <w:t xml:space="preserve"> 213 Трудового кодекса Российской Федерации</w:t>
      </w:r>
      <w:r w:rsidR="0085504C">
        <w:rPr>
          <w:rFonts w:ascii="Times New Roman" w:eastAsia="Times New Roman" w:hAnsi="Times New Roman"/>
          <w:sz w:val="28"/>
          <w:szCs w:val="27"/>
          <w:lang w:eastAsia="ru-RU"/>
        </w:rPr>
        <w:t xml:space="preserve"> и Постановления</w:t>
      </w:r>
      <w:r w:rsidR="0085504C" w:rsidRPr="004F2547">
        <w:rPr>
          <w:rFonts w:ascii="Times New Roman" w:eastAsia="Times New Roman" w:hAnsi="Times New Roman"/>
          <w:sz w:val="28"/>
          <w:szCs w:val="27"/>
          <w:lang w:eastAsia="ru-RU"/>
        </w:rPr>
        <w:t xml:space="preserve"> Правительства РФ от 28 апреля 1993 г. № 377</w:t>
      </w:r>
      <w:r w:rsidR="0085504C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85504C" w:rsidRPr="00C8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реализации Закона Российской Федерации «О психиатрической помощи и гарантиях прав граждан при ее оказании»</w:t>
      </w:r>
      <w:r w:rsidR="0085504C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7EA1" w:rsidRDefault="00E23652" w:rsidP="00407EA1">
      <w:pPr>
        <w:numPr>
          <w:ilvl w:val="1"/>
          <w:numId w:val="11"/>
        </w:numPr>
        <w:tabs>
          <w:tab w:val="left" w:pos="6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407EA1" w:rsidRPr="00407EA1">
        <w:rPr>
          <w:rFonts w:ascii="Times New Roman" w:eastAsia="Times New Roman" w:hAnsi="Times New Roman"/>
          <w:sz w:val="28"/>
          <w:szCs w:val="24"/>
          <w:lang w:eastAsia="ru-RU"/>
        </w:rPr>
        <w:t xml:space="preserve"> случае выявления фактов проведения медицинских осмотров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психиатрических освидетельствований</w:t>
      </w:r>
      <w:r w:rsidR="00407EA1" w:rsidRPr="00407EA1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работников образовательных организаций незамедлительно информировать Комитет Саратовской областной организации «Общероссийского Профсоюза образования;</w:t>
      </w:r>
    </w:p>
    <w:p w:rsidR="00604880" w:rsidRPr="00407EA1" w:rsidRDefault="002C6E73" w:rsidP="00604880">
      <w:pPr>
        <w:numPr>
          <w:ilvl w:val="1"/>
          <w:numId w:val="11"/>
        </w:numPr>
        <w:tabs>
          <w:tab w:val="left" w:pos="6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04880">
        <w:rPr>
          <w:rFonts w:ascii="Times New Roman" w:eastAsia="Times New Roman" w:hAnsi="Times New Roman"/>
          <w:sz w:val="28"/>
          <w:szCs w:val="24"/>
          <w:lang w:eastAsia="ru-RU"/>
        </w:rPr>
        <w:t xml:space="preserve">редседателям местных организаций Профсоюза </w:t>
      </w:r>
      <w:proofErr w:type="spellStart"/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Александрово</w:t>
      </w:r>
      <w:proofErr w:type="spellEnd"/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-Гайско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Перелю</w:t>
      </w:r>
      <w:r w:rsidR="00E25B3E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ско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proofErr w:type="spellEnd"/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, Питерско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604880" w:rsidRPr="00604880">
        <w:rPr>
          <w:rFonts w:ascii="Times New Roman" w:eastAsia="Times New Roman" w:hAnsi="Times New Roman"/>
          <w:sz w:val="28"/>
          <w:szCs w:val="24"/>
          <w:lang w:eastAsia="ru-RU"/>
        </w:rPr>
        <w:t>Татищевско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районов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провести работу совместно 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районными 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>органами прокуратуры по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организации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возврат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46A24">
        <w:rPr>
          <w:rFonts w:ascii="Times New Roman" w:eastAsia="Times New Roman" w:hAnsi="Times New Roman"/>
          <w:sz w:val="28"/>
          <w:szCs w:val="24"/>
          <w:lang w:eastAsia="ru-RU"/>
        </w:rPr>
        <w:t xml:space="preserve"> денежных средств членам Профсоюза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В случае отрицательного результата незамедлительно сообщать в областной комитет Профсоюза для обращения в областную прокуратуру.</w:t>
      </w:r>
    </w:p>
    <w:p w:rsidR="00407EA1" w:rsidRPr="00407EA1" w:rsidRDefault="00407EA1" w:rsidP="00407EA1">
      <w:pPr>
        <w:numPr>
          <w:ilvl w:val="0"/>
          <w:numId w:val="11"/>
        </w:numPr>
        <w:tabs>
          <w:tab w:val="left" w:pos="684"/>
          <w:tab w:val="num" w:pos="11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7EA1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исполнением постановления возложить на </w:t>
      </w:r>
      <w:r w:rsidR="0085504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главного </w:t>
      </w:r>
      <w:r w:rsidRPr="00407EA1">
        <w:rPr>
          <w:rFonts w:ascii="Times New Roman" w:eastAsia="Times New Roman" w:hAnsi="Times New Roman"/>
          <w:sz w:val="28"/>
          <w:szCs w:val="24"/>
          <w:lang w:eastAsia="ru-RU"/>
        </w:rPr>
        <w:t>технического инспектора областной организации Профсоюза Сысуева Д.А.</w:t>
      </w:r>
    </w:p>
    <w:p w:rsidR="00407EA1" w:rsidRDefault="00407EA1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07EA1" w:rsidRDefault="00407EA1" w:rsidP="007A3420">
      <w:pPr>
        <w:keepNext/>
        <w:keepLines/>
        <w:spacing w:after="0" w:line="322" w:lineRule="exact"/>
        <w:ind w:left="20" w:firstLine="620"/>
        <w:jc w:val="both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08" w:rsidRDefault="00A81608" w:rsidP="00B71079">
      <w:pPr>
        <w:spacing w:after="0" w:line="240" w:lineRule="auto"/>
      </w:pPr>
      <w:r>
        <w:separator/>
      </w:r>
    </w:p>
  </w:endnote>
  <w:endnote w:type="continuationSeparator" w:id="0">
    <w:p w:rsidR="00A81608" w:rsidRDefault="00A81608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B3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08" w:rsidRDefault="00A81608" w:rsidP="00B71079">
      <w:pPr>
        <w:spacing w:after="0" w:line="240" w:lineRule="auto"/>
      </w:pPr>
      <w:r>
        <w:separator/>
      </w:r>
    </w:p>
  </w:footnote>
  <w:footnote w:type="continuationSeparator" w:id="0">
    <w:p w:rsidR="00A81608" w:rsidRDefault="00A81608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E4A7C"/>
    <w:multiLevelType w:val="hybridMultilevel"/>
    <w:tmpl w:val="78AAB5E2"/>
    <w:lvl w:ilvl="0" w:tplc="6966C68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5B0A"/>
    <w:multiLevelType w:val="hybridMultilevel"/>
    <w:tmpl w:val="CD502630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813517"/>
    <w:multiLevelType w:val="multilevel"/>
    <w:tmpl w:val="D2E2ABC2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0F03"/>
    <w:rsid w:val="00030000"/>
    <w:rsid w:val="000407C2"/>
    <w:rsid w:val="00065F42"/>
    <w:rsid w:val="000831D0"/>
    <w:rsid w:val="0009207A"/>
    <w:rsid w:val="000930F3"/>
    <w:rsid w:val="000A1B92"/>
    <w:rsid w:val="000B0BC6"/>
    <w:rsid w:val="000B4186"/>
    <w:rsid w:val="000F31B5"/>
    <w:rsid w:val="00101B3C"/>
    <w:rsid w:val="001103B1"/>
    <w:rsid w:val="0011166A"/>
    <w:rsid w:val="00114A66"/>
    <w:rsid w:val="001161E9"/>
    <w:rsid w:val="00116A2E"/>
    <w:rsid w:val="00123EE4"/>
    <w:rsid w:val="001357E6"/>
    <w:rsid w:val="0014627A"/>
    <w:rsid w:val="00152D72"/>
    <w:rsid w:val="00154AB4"/>
    <w:rsid w:val="001604D9"/>
    <w:rsid w:val="00163E5D"/>
    <w:rsid w:val="0017725E"/>
    <w:rsid w:val="001B2817"/>
    <w:rsid w:val="001B41BB"/>
    <w:rsid w:val="001B6FD3"/>
    <w:rsid w:val="001D0102"/>
    <w:rsid w:val="00220AC1"/>
    <w:rsid w:val="0024381D"/>
    <w:rsid w:val="00254C33"/>
    <w:rsid w:val="00277CE9"/>
    <w:rsid w:val="002802AF"/>
    <w:rsid w:val="00281B85"/>
    <w:rsid w:val="002956A6"/>
    <w:rsid w:val="0029716E"/>
    <w:rsid w:val="00297946"/>
    <w:rsid w:val="002B4C41"/>
    <w:rsid w:val="002C6E73"/>
    <w:rsid w:val="00303AF8"/>
    <w:rsid w:val="00307CBF"/>
    <w:rsid w:val="00315181"/>
    <w:rsid w:val="00334C64"/>
    <w:rsid w:val="00335505"/>
    <w:rsid w:val="00346A24"/>
    <w:rsid w:val="0035303A"/>
    <w:rsid w:val="0038235A"/>
    <w:rsid w:val="003867B6"/>
    <w:rsid w:val="0039023A"/>
    <w:rsid w:val="003B0EBD"/>
    <w:rsid w:val="003B5296"/>
    <w:rsid w:val="003D47A4"/>
    <w:rsid w:val="003E14F2"/>
    <w:rsid w:val="003E2263"/>
    <w:rsid w:val="003E390E"/>
    <w:rsid w:val="00403BBC"/>
    <w:rsid w:val="00407EA1"/>
    <w:rsid w:val="004123B0"/>
    <w:rsid w:val="004176AE"/>
    <w:rsid w:val="00424242"/>
    <w:rsid w:val="00427D3F"/>
    <w:rsid w:val="00433264"/>
    <w:rsid w:val="004460FB"/>
    <w:rsid w:val="0046170B"/>
    <w:rsid w:val="00462C67"/>
    <w:rsid w:val="00463936"/>
    <w:rsid w:val="00473015"/>
    <w:rsid w:val="00494757"/>
    <w:rsid w:val="004A545C"/>
    <w:rsid w:val="004C32A2"/>
    <w:rsid w:val="004D2196"/>
    <w:rsid w:val="004D7AFB"/>
    <w:rsid w:val="004E514E"/>
    <w:rsid w:val="004F1B0F"/>
    <w:rsid w:val="004F2547"/>
    <w:rsid w:val="00511B9A"/>
    <w:rsid w:val="00512A5D"/>
    <w:rsid w:val="00517146"/>
    <w:rsid w:val="0053207A"/>
    <w:rsid w:val="00541397"/>
    <w:rsid w:val="005642B9"/>
    <w:rsid w:val="005751B5"/>
    <w:rsid w:val="00575A91"/>
    <w:rsid w:val="0058144D"/>
    <w:rsid w:val="00587B58"/>
    <w:rsid w:val="005948A2"/>
    <w:rsid w:val="005A0075"/>
    <w:rsid w:val="005B1FA7"/>
    <w:rsid w:val="005B6D79"/>
    <w:rsid w:val="005E12E2"/>
    <w:rsid w:val="005E2BEB"/>
    <w:rsid w:val="005E7156"/>
    <w:rsid w:val="00604880"/>
    <w:rsid w:val="00622603"/>
    <w:rsid w:val="00631106"/>
    <w:rsid w:val="00650C6A"/>
    <w:rsid w:val="006523A9"/>
    <w:rsid w:val="00661CF2"/>
    <w:rsid w:val="00662927"/>
    <w:rsid w:val="006646FA"/>
    <w:rsid w:val="006722BD"/>
    <w:rsid w:val="00676FF2"/>
    <w:rsid w:val="00692D4F"/>
    <w:rsid w:val="006A53CA"/>
    <w:rsid w:val="006C6583"/>
    <w:rsid w:val="006D01D7"/>
    <w:rsid w:val="006E5889"/>
    <w:rsid w:val="006E5E52"/>
    <w:rsid w:val="006F4887"/>
    <w:rsid w:val="006F5918"/>
    <w:rsid w:val="006F5C3F"/>
    <w:rsid w:val="006F6080"/>
    <w:rsid w:val="007074D1"/>
    <w:rsid w:val="00712123"/>
    <w:rsid w:val="00724A7B"/>
    <w:rsid w:val="007371E9"/>
    <w:rsid w:val="00737FE5"/>
    <w:rsid w:val="00743EE6"/>
    <w:rsid w:val="007449F3"/>
    <w:rsid w:val="007535C7"/>
    <w:rsid w:val="00762347"/>
    <w:rsid w:val="00762702"/>
    <w:rsid w:val="00786999"/>
    <w:rsid w:val="00792018"/>
    <w:rsid w:val="0079498F"/>
    <w:rsid w:val="007A3420"/>
    <w:rsid w:val="007B3A76"/>
    <w:rsid w:val="007C08CE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ECE"/>
    <w:rsid w:val="00831F86"/>
    <w:rsid w:val="0083216F"/>
    <w:rsid w:val="00836FB6"/>
    <w:rsid w:val="0085504C"/>
    <w:rsid w:val="00860701"/>
    <w:rsid w:val="00864A7F"/>
    <w:rsid w:val="00870A64"/>
    <w:rsid w:val="008764A0"/>
    <w:rsid w:val="00880C66"/>
    <w:rsid w:val="008A3A40"/>
    <w:rsid w:val="008C0146"/>
    <w:rsid w:val="008F7D81"/>
    <w:rsid w:val="009010C9"/>
    <w:rsid w:val="0092157C"/>
    <w:rsid w:val="00922352"/>
    <w:rsid w:val="009336D4"/>
    <w:rsid w:val="0094539B"/>
    <w:rsid w:val="00964B39"/>
    <w:rsid w:val="00975039"/>
    <w:rsid w:val="00980D3C"/>
    <w:rsid w:val="00990462"/>
    <w:rsid w:val="00995084"/>
    <w:rsid w:val="009955E6"/>
    <w:rsid w:val="009A50C1"/>
    <w:rsid w:val="009B0DA9"/>
    <w:rsid w:val="009B1530"/>
    <w:rsid w:val="009C0AD9"/>
    <w:rsid w:val="009E1EAE"/>
    <w:rsid w:val="009E61B9"/>
    <w:rsid w:val="009E68FC"/>
    <w:rsid w:val="00A0707F"/>
    <w:rsid w:val="00A21D9E"/>
    <w:rsid w:val="00A3250A"/>
    <w:rsid w:val="00A37E70"/>
    <w:rsid w:val="00A37FD6"/>
    <w:rsid w:val="00A65D25"/>
    <w:rsid w:val="00A81608"/>
    <w:rsid w:val="00A960E6"/>
    <w:rsid w:val="00AA757A"/>
    <w:rsid w:val="00AC7486"/>
    <w:rsid w:val="00AD4D98"/>
    <w:rsid w:val="00AF4C7A"/>
    <w:rsid w:val="00B367BA"/>
    <w:rsid w:val="00B50BAF"/>
    <w:rsid w:val="00B62CF0"/>
    <w:rsid w:val="00B71079"/>
    <w:rsid w:val="00B77BC2"/>
    <w:rsid w:val="00B80F60"/>
    <w:rsid w:val="00B95FDA"/>
    <w:rsid w:val="00B9748B"/>
    <w:rsid w:val="00BA4A32"/>
    <w:rsid w:val="00BE4504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2C5D"/>
    <w:rsid w:val="00C63709"/>
    <w:rsid w:val="00C8439B"/>
    <w:rsid w:val="00C84627"/>
    <w:rsid w:val="00C84C1F"/>
    <w:rsid w:val="00C9273F"/>
    <w:rsid w:val="00CB5780"/>
    <w:rsid w:val="00CC0E4E"/>
    <w:rsid w:val="00CC2D04"/>
    <w:rsid w:val="00CC3CF1"/>
    <w:rsid w:val="00CC5139"/>
    <w:rsid w:val="00CD4AFB"/>
    <w:rsid w:val="00CD5C1E"/>
    <w:rsid w:val="00CF01BE"/>
    <w:rsid w:val="00CF4129"/>
    <w:rsid w:val="00D00518"/>
    <w:rsid w:val="00D04C9F"/>
    <w:rsid w:val="00D1337C"/>
    <w:rsid w:val="00D33EF1"/>
    <w:rsid w:val="00D61F2F"/>
    <w:rsid w:val="00D632DE"/>
    <w:rsid w:val="00D764D0"/>
    <w:rsid w:val="00D86334"/>
    <w:rsid w:val="00DA00E1"/>
    <w:rsid w:val="00DA55A4"/>
    <w:rsid w:val="00DA64CD"/>
    <w:rsid w:val="00DB38BE"/>
    <w:rsid w:val="00DC7855"/>
    <w:rsid w:val="00DD3E4E"/>
    <w:rsid w:val="00DD4E34"/>
    <w:rsid w:val="00DE26BB"/>
    <w:rsid w:val="00DE79D7"/>
    <w:rsid w:val="00DF017E"/>
    <w:rsid w:val="00E02AFC"/>
    <w:rsid w:val="00E15112"/>
    <w:rsid w:val="00E23652"/>
    <w:rsid w:val="00E25B3E"/>
    <w:rsid w:val="00E26BCA"/>
    <w:rsid w:val="00E27F71"/>
    <w:rsid w:val="00E448C6"/>
    <w:rsid w:val="00E6367D"/>
    <w:rsid w:val="00E87794"/>
    <w:rsid w:val="00EB0B6A"/>
    <w:rsid w:val="00EB178A"/>
    <w:rsid w:val="00EE1954"/>
    <w:rsid w:val="00EE3C5D"/>
    <w:rsid w:val="00EF2D8D"/>
    <w:rsid w:val="00F01F23"/>
    <w:rsid w:val="00F035F7"/>
    <w:rsid w:val="00F1606E"/>
    <w:rsid w:val="00F22EC5"/>
    <w:rsid w:val="00F50E31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7D0F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7B6B-98B4-47B8-975B-72E0563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Dmitriy</cp:lastModifiedBy>
  <cp:revision>7</cp:revision>
  <cp:lastPrinted>2020-01-29T10:25:00Z</cp:lastPrinted>
  <dcterms:created xsi:type="dcterms:W3CDTF">2020-06-08T05:25:00Z</dcterms:created>
  <dcterms:modified xsi:type="dcterms:W3CDTF">2020-06-15T09:21:00Z</dcterms:modified>
</cp:coreProperties>
</file>