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21" w:type="dxa"/>
        <w:tblLayout w:type="fixed"/>
        <w:tblLook w:val="04A0" w:firstRow="1" w:lastRow="0" w:firstColumn="1" w:lastColumn="0" w:noHBand="0" w:noVBand="1"/>
      </w:tblPr>
      <w:tblGrid>
        <w:gridCol w:w="3510"/>
        <w:gridCol w:w="1134"/>
        <w:gridCol w:w="142"/>
        <w:gridCol w:w="851"/>
        <w:gridCol w:w="1417"/>
        <w:gridCol w:w="3367"/>
      </w:tblGrid>
      <w:tr w:rsidR="00B22F32" w:rsidRPr="00B22F32" w:rsidTr="008546A3">
        <w:trPr>
          <w:trHeight w:hRule="exact" w:val="964"/>
        </w:trPr>
        <w:tc>
          <w:tcPr>
            <w:tcW w:w="4644" w:type="dxa"/>
            <w:gridSpan w:val="2"/>
          </w:tcPr>
          <w:p w:rsidR="00B22F32" w:rsidRPr="00B22F32" w:rsidRDefault="00B22F32" w:rsidP="00B22F32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:rsidR="00B22F32" w:rsidRPr="00B22F32" w:rsidRDefault="00B22F32" w:rsidP="00B22F32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  <w:lang w:eastAsia="ru-RU"/>
              </w:rPr>
              <w:drawing>
                <wp:inline distT="0" distB="0" distL="0" distR="0">
                  <wp:extent cx="523875" cy="581025"/>
                  <wp:effectExtent l="0" t="0" r="9525" b="9525"/>
                  <wp:docPr id="1" name="Рисунок 1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4" w:type="dxa"/>
            <w:gridSpan w:val="2"/>
          </w:tcPr>
          <w:p w:rsidR="00B22F32" w:rsidRPr="00B22F32" w:rsidRDefault="00B22F32" w:rsidP="00B22F32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22F32" w:rsidRPr="00B22F32" w:rsidTr="008546A3">
        <w:trPr>
          <w:trHeight w:hRule="exact" w:val="2011"/>
        </w:trPr>
        <w:tc>
          <w:tcPr>
            <w:tcW w:w="10421" w:type="dxa"/>
            <w:gridSpan w:val="6"/>
          </w:tcPr>
          <w:p w:rsidR="00B22F32" w:rsidRPr="00B22F32" w:rsidRDefault="00B22F32" w:rsidP="00B22F32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B22F32">
              <w:rPr>
                <w:rFonts w:eastAsia="Calibri"/>
                <w:b/>
                <w:sz w:val="21"/>
                <w:szCs w:val="21"/>
              </w:rPr>
              <w:t>ПРОФСОЮЗ РАБОТНИКОВ НАРОДНОГО ОБРАЗОВАНИЯ И НАУКИ РОССИЙСКОЙ ФЕДЕРАЦИИ</w:t>
            </w:r>
          </w:p>
          <w:p w:rsidR="00B22F32" w:rsidRPr="00B22F32" w:rsidRDefault="00B22F32" w:rsidP="00B22F32">
            <w:pPr>
              <w:spacing w:after="80"/>
              <w:jc w:val="center"/>
              <w:rPr>
                <w:rFonts w:eastAsia="Calibri"/>
                <w:b/>
                <w:sz w:val="18"/>
                <w:szCs w:val="20"/>
              </w:rPr>
            </w:pPr>
            <w:r w:rsidRPr="00B22F32">
              <w:rPr>
                <w:rFonts w:eastAsia="Calibri"/>
                <w:b/>
                <w:sz w:val="18"/>
                <w:szCs w:val="20"/>
              </w:rPr>
              <w:t>(ОБЩЕРОССИЙСКИЙ ПРОФСОЮЗ ОБРАЗОВАНИЯ)</w:t>
            </w:r>
          </w:p>
          <w:p w:rsidR="00B22F32" w:rsidRPr="00B22F32" w:rsidRDefault="00B22F32" w:rsidP="00B22F32">
            <w:pPr>
              <w:spacing w:after="120"/>
              <w:jc w:val="center"/>
              <w:rPr>
                <w:rFonts w:eastAsia="Calibri"/>
                <w:b/>
                <w:sz w:val="18"/>
                <w:szCs w:val="20"/>
              </w:rPr>
            </w:pPr>
            <w:r w:rsidRPr="00B22F32">
              <w:rPr>
                <w:rFonts w:eastAsia="Calibri"/>
                <w:b/>
              </w:rPr>
              <w:t>САРАТОВСКАЯ ОБЛАСТНАЯ ОРГАНИЗАЦИЯ</w:t>
            </w:r>
          </w:p>
          <w:p w:rsidR="00B22F32" w:rsidRPr="00B22F32" w:rsidRDefault="00B22F32" w:rsidP="00B22F32">
            <w:pPr>
              <w:keepNext/>
              <w:jc w:val="center"/>
              <w:outlineLvl w:val="2"/>
              <w:rPr>
                <w:rFonts w:eastAsia="Times New Roman"/>
                <w:bCs/>
                <w:spacing w:val="20"/>
                <w:sz w:val="32"/>
                <w:szCs w:val="32"/>
                <w:lang w:eastAsia="ru-RU"/>
              </w:rPr>
            </w:pPr>
            <w:r w:rsidRPr="00B22F32">
              <w:rPr>
                <w:rFonts w:eastAsia="Times New Roman"/>
                <w:b/>
                <w:bCs/>
                <w:spacing w:val="20"/>
                <w:sz w:val="32"/>
                <w:szCs w:val="32"/>
                <w:lang w:eastAsia="ru-RU"/>
              </w:rPr>
              <w:t>ПРЕЗИДИУМ ОБЛАСТНОЙ ОРГАНИЗАЦИИ</w:t>
            </w:r>
          </w:p>
          <w:p w:rsidR="00B22F32" w:rsidRPr="00B22F32" w:rsidRDefault="00B22F32" w:rsidP="00B22F32">
            <w:pPr>
              <w:keepNext/>
              <w:spacing w:before="120"/>
              <w:jc w:val="center"/>
              <w:outlineLvl w:val="2"/>
              <w:rPr>
                <w:rFonts w:eastAsia="Times New Roman"/>
                <w:b/>
                <w:bCs/>
                <w:sz w:val="36"/>
                <w:szCs w:val="36"/>
                <w:lang w:eastAsia="ru-RU"/>
              </w:rPr>
            </w:pPr>
            <w:r w:rsidRPr="00B22F32">
              <w:rPr>
                <w:rFonts w:eastAsia="Times New Roman"/>
                <w:b/>
                <w:bCs/>
                <w:sz w:val="36"/>
                <w:szCs w:val="36"/>
                <w:lang w:eastAsia="ru-RU"/>
              </w:rPr>
              <w:t>ПОСТАНОВЛЕНИЕ</w:t>
            </w:r>
          </w:p>
        </w:tc>
      </w:tr>
      <w:tr w:rsidR="00B22F32" w:rsidRPr="00B22F32" w:rsidTr="008546A3">
        <w:trPr>
          <w:trHeight w:hRule="exact" w:val="794"/>
        </w:trPr>
        <w:tc>
          <w:tcPr>
            <w:tcW w:w="3510" w:type="dxa"/>
            <w:tcBorders>
              <w:top w:val="thinThickMediumGap" w:sz="12" w:space="0" w:color="auto"/>
            </w:tcBorders>
          </w:tcPr>
          <w:p w:rsidR="00B22F32" w:rsidRPr="00B22F32" w:rsidRDefault="00B22F32" w:rsidP="00B22F32">
            <w:pPr>
              <w:jc w:val="center"/>
              <w:rPr>
                <w:rFonts w:eastAsia="Calibri"/>
                <w:u w:val="single"/>
              </w:rPr>
            </w:pPr>
            <w:r w:rsidRPr="00B22F32">
              <w:rPr>
                <w:rFonts w:eastAsia="Calibri"/>
              </w:rPr>
              <w:br/>
            </w:r>
            <w:r w:rsidR="00C00CF2">
              <w:rPr>
                <w:rFonts w:eastAsia="Calibri"/>
                <w:u w:val="single"/>
              </w:rPr>
              <w:t>«17» июня 2020</w:t>
            </w:r>
            <w:r w:rsidRPr="00B22F32">
              <w:rPr>
                <w:rFonts w:eastAsia="Calibri"/>
                <w:u w:val="single"/>
              </w:rPr>
              <w:t>г.</w:t>
            </w:r>
          </w:p>
          <w:p w:rsidR="00B22F32" w:rsidRPr="00B22F32" w:rsidRDefault="00B22F32" w:rsidP="00B22F32">
            <w:pPr>
              <w:jc w:val="left"/>
              <w:rPr>
                <w:rFonts w:eastAsia="Calibri"/>
              </w:rPr>
            </w:pPr>
          </w:p>
        </w:tc>
        <w:tc>
          <w:tcPr>
            <w:tcW w:w="3544" w:type="dxa"/>
            <w:gridSpan w:val="4"/>
            <w:tcBorders>
              <w:top w:val="thinThickMediumGap" w:sz="12" w:space="0" w:color="auto"/>
            </w:tcBorders>
          </w:tcPr>
          <w:p w:rsidR="00B22F32" w:rsidRPr="00B22F32" w:rsidRDefault="00B22F32" w:rsidP="00B22F32">
            <w:pPr>
              <w:jc w:val="center"/>
              <w:rPr>
                <w:rFonts w:eastAsia="Calibri"/>
              </w:rPr>
            </w:pPr>
            <w:r w:rsidRPr="00B22F32">
              <w:rPr>
                <w:rFonts w:eastAsia="Calibri"/>
              </w:rPr>
              <w:br/>
              <w:t>г. Саратов</w:t>
            </w:r>
          </w:p>
        </w:tc>
        <w:tc>
          <w:tcPr>
            <w:tcW w:w="3367" w:type="dxa"/>
            <w:tcBorders>
              <w:top w:val="thinThickMediumGap" w:sz="12" w:space="0" w:color="auto"/>
            </w:tcBorders>
          </w:tcPr>
          <w:p w:rsidR="00B22F32" w:rsidRPr="00B22F32" w:rsidRDefault="00B22F32" w:rsidP="00B22F32">
            <w:pPr>
              <w:jc w:val="center"/>
              <w:rPr>
                <w:rFonts w:eastAsia="Calibri"/>
              </w:rPr>
            </w:pPr>
            <w:r w:rsidRPr="00B22F32">
              <w:rPr>
                <w:rFonts w:eastAsia="Calibri"/>
              </w:rPr>
              <w:br/>
            </w:r>
            <w:r w:rsidR="00A3221D">
              <w:rPr>
                <w:rFonts w:eastAsia="Calibri"/>
                <w:u w:val="single"/>
              </w:rPr>
              <w:t>№5</w:t>
            </w:r>
          </w:p>
        </w:tc>
      </w:tr>
      <w:tr w:rsidR="00B22F32" w:rsidRPr="00B22F32" w:rsidTr="008546A3">
        <w:trPr>
          <w:trHeight w:val="680"/>
        </w:trPr>
        <w:tc>
          <w:tcPr>
            <w:tcW w:w="4786" w:type="dxa"/>
            <w:gridSpan w:val="3"/>
          </w:tcPr>
          <w:p w:rsidR="00B22F32" w:rsidRPr="006C0A20" w:rsidRDefault="00C00CF2" w:rsidP="00B22F32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О ситуации, складывающейся в оплате труда</w:t>
            </w:r>
            <w:r w:rsidR="006C0A20">
              <w:rPr>
                <w:rFonts w:eastAsia="Calibri"/>
                <w:b/>
                <w:sz w:val="24"/>
                <w:szCs w:val="24"/>
              </w:rPr>
              <w:t xml:space="preserve"> в период введения ограничительных мероприятий в связи с угрозой распространения </w:t>
            </w:r>
            <w:proofErr w:type="spellStart"/>
            <w:r w:rsidR="006C0A20">
              <w:rPr>
                <w:rFonts w:eastAsia="Calibri"/>
                <w:b/>
                <w:sz w:val="24"/>
                <w:szCs w:val="24"/>
              </w:rPr>
              <w:t>коронавирусной</w:t>
            </w:r>
            <w:proofErr w:type="spellEnd"/>
            <w:r w:rsidR="006C0A20">
              <w:rPr>
                <w:rFonts w:eastAsia="Calibri"/>
                <w:b/>
                <w:sz w:val="24"/>
                <w:szCs w:val="24"/>
              </w:rPr>
              <w:t xml:space="preserve"> инфекции </w:t>
            </w:r>
            <w:r w:rsidR="006C0A20" w:rsidRPr="006C0A20">
              <w:rPr>
                <w:rFonts w:eastAsia="Calibri"/>
                <w:b/>
                <w:sz w:val="24"/>
                <w:szCs w:val="24"/>
              </w:rPr>
              <w:t>(</w:t>
            </w:r>
            <w:r w:rsidR="006C0A20">
              <w:rPr>
                <w:rFonts w:eastAsia="Calibri"/>
                <w:b/>
                <w:sz w:val="24"/>
                <w:szCs w:val="24"/>
                <w:lang w:val="en-US"/>
              </w:rPr>
              <w:t>COVID</w:t>
            </w:r>
            <w:r w:rsidR="006C0A20" w:rsidRPr="006C0A20">
              <w:rPr>
                <w:rFonts w:eastAsia="Calibri"/>
                <w:b/>
                <w:sz w:val="24"/>
                <w:szCs w:val="24"/>
              </w:rPr>
              <w:t>-19)</w:t>
            </w:r>
          </w:p>
          <w:p w:rsidR="00B22F32" w:rsidRPr="00B22F32" w:rsidRDefault="00B22F32" w:rsidP="00B22F32">
            <w:pPr>
              <w:jc w:val="left"/>
              <w:rPr>
                <w:rFonts w:eastAsia="Calibri"/>
                <w:b/>
                <w:sz w:val="24"/>
                <w:szCs w:val="24"/>
              </w:rPr>
            </w:pPr>
          </w:p>
          <w:p w:rsidR="00B22F32" w:rsidRPr="00B22F32" w:rsidRDefault="00B22F32" w:rsidP="00B22F32">
            <w:pPr>
              <w:jc w:val="left"/>
              <w:rPr>
                <w:rFonts w:eastAsia="Calibri"/>
                <w:b/>
                <w:sz w:val="24"/>
                <w:szCs w:val="24"/>
              </w:rPr>
            </w:pPr>
            <w:r w:rsidRPr="00B22F32">
              <w:rPr>
                <w:rFonts w:eastAsia="Calibri"/>
                <w:b/>
                <w:sz w:val="24"/>
                <w:szCs w:val="24"/>
              </w:rPr>
              <w:t xml:space="preserve">Буряк Н.А., Тимофеев Н.Н. </w:t>
            </w:r>
          </w:p>
          <w:p w:rsidR="00B22F32" w:rsidRPr="00B22F32" w:rsidRDefault="00B22F32" w:rsidP="00B22F32">
            <w:pPr>
              <w:jc w:val="left"/>
              <w:rPr>
                <w:rFonts w:eastAsia="Calibri"/>
                <w:b/>
              </w:rPr>
            </w:pPr>
          </w:p>
        </w:tc>
        <w:tc>
          <w:tcPr>
            <w:tcW w:w="5635" w:type="dxa"/>
            <w:gridSpan w:val="3"/>
          </w:tcPr>
          <w:p w:rsidR="00B22F32" w:rsidRPr="00B22F32" w:rsidRDefault="00B22F32" w:rsidP="00B22F32">
            <w:pPr>
              <w:spacing w:after="200" w:line="276" w:lineRule="auto"/>
              <w:ind w:right="6236"/>
              <w:jc w:val="left"/>
              <w:rPr>
                <w:rFonts w:eastAsia="Calibri"/>
              </w:rPr>
            </w:pPr>
          </w:p>
        </w:tc>
      </w:tr>
    </w:tbl>
    <w:p w:rsidR="00FC4720" w:rsidRDefault="00FC4720" w:rsidP="00B22F32">
      <w:pPr>
        <w:ind w:firstLine="709"/>
        <w:rPr>
          <w:rFonts w:eastAsia="Calibri"/>
        </w:rPr>
      </w:pPr>
      <w:proofErr w:type="gramStart"/>
      <w:r>
        <w:rPr>
          <w:rFonts w:eastAsia="Calibri"/>
        </w:rPr>
        <w:t xml:space="preserve">В соответствии с Указами Президента РФ от 25 марта 2020 г. №206 «Об объявлении в Российской Федерации нерабочих дней» и от 2 апреля 2020 г. №239 «О мерах по обеспечению санитарно-эпидемиологического благополучия населения на территории РФ в связи с распространением новой </w:t>
      </w:r>
      <w:proofErr w:type="spellStart"/>
      <w:r>
        <w:rPr>
          <w:rFonts w:eastAsia="Calibri"/>
        </w:rPr>
        <w:t>коронавирусной</w:t>
      </w:r>
      <w:proofErr w:type="spellEnd"/>
      <w:r>
        <w:rPr>
          <w:rFonts w:eastAsia="Calibri"/>
        </w:rPr>
        <w:t xml:space="preserve"> инфекции» </w:t>
      </w:r>
      <w:r w:rsidRPr="006C0A20">
        <w:rPr>
          <w:rFonts w:eastAsia="Calibri"/>
          <w:b/>
        </w:rPr>
        <w:t>с 30 марта по 30 апреля 2020 года</w:t>
      </w:r>
      <w:r>
        <w:rPr>
          <w:rFonts w:eastAsia="Calibri"/>
        </w:rPr>
        <w:t>, а также в соответствии с Указом Президента РФ от</w:t>
      </w:r>
      <w:proofErr w:type="gramEnd"/>
      <w:r>
        <w:rPr>
          <w:rFonts w:eastAsia="Calibri"/>
        </w:rPr>
        <w:t xml:space="preserve"> 28 апреля 2020 г. №294 «О продлении действия мер по обеспечению санитарно-эпидемиологического благополучия населения на территории РФ в связи с распространением новой </w:t>
      </w:r>
      <w:proofErr w:type="spellStart"/>
      <w:r>
        <w:rPr>
          <w:rFonts w:eastAsia="Calibri"/>
        </w:rPr>
        <w:t>коронавирусной</w:t>
      </w:r>
      <w:proofErr w:type="spellEnd"/>
      <w:r>
        <w:rPr>
          <w:rFonts w:eastAsia="Calibri"/>
        </w:rPr>
        <w:t xml:space="preserve"> инфекции – </w:t>
      </w:r>
      <w:r w:rsidRPr="006C0A20">
        <w:rPr>
          <w:rFonts w:eastAsia="Calibri"/>
          <w:b/>
        </w:rPr>
        <w:t>с 6 по 8 мая</w:t>
      </w:r>
      <w:r w:rsidR="006C0A20" w:rsidRPr="006C0A20">
        <w:rPr>
          <w:rFonts w:eastAsia="Calibri"/>
        </w:rPr>
        <w:t xml:space="preserve"> </w:t>
      </w:r>
      <w:r w:rsidR="006C0A20" w:rsidRPr="006C0A20">
        <w:rPr>
          <w:rFonts w:eastAsia="Calibri"/>
          <w:b/>
        </w:rPr>
        <w:t>2020 года</w:t>
      </w:r>
      <w:r>
        <w:rPr>
          <w:rFonts w:eastAsia="Calibri"/>
        </w:rPr>
        <w:t>, установлены были нерабочие дни с сохранением за работниками заработной платы.</w:t>
      </w:r>
    </w:p>
    <w:p w:rsidR="00FD2FE9" w:rsidRDefault="00FC4720" w:rsidP="00B22F32">
      <w:pPr>
        <w:ind w:firstLine="709"/>
        <w:rPr>
          <w:rFonts w:eastAsia="Calibri"/>
        </w:rPr>
      </w:pPr>
      <w:r>
        <w:rPr>
          <w:rFonts w:eastAsia="Calibri"/>
        </w:rPr>
        <w:t xml:space="preserve">Постановлением Правительства Саратовской области №377-П «О внесении изменений в постановление Правительства Саратовской области от 26 марта 2020 года №208-П» определена организация работы образовательных организаций в условиях домашней самоизоляции обучающихся и </w:t>
      </w:r>
      <w:r w:rsidR="00FD2FE9">
        <w:rPr>
          <w:rFonts w:eastAsia="Calibri"/>
        </w:rPr>
        <w:t>педагогических</w:t>
      </w:r>
      <w:r>
        <w:rPr>
          <w:rFonts w:eastAsia="Calibri"/>
        </w:rPr>
        <w:t xml:space="preserve"> работников с применением </w:t>
      </w:r>
      <w:r w:rsidR="00FD2FE9">
        <w:rPr>
          <w:rFonts w:eastAsia="Calibri"/>
        </w:rPr>
        <w:t>дистанционных</w:t>
      </w:r>
      <w:r>
        <w:rPr>
          <w:rFonts w:eastAsia="Calibri"/>
        </w:rPr>
        <w:t xml:space="preserve"> образовательных технологий, а также организована работа дежурных групп в дошкольных образовательных</w:t>
      </w:r>
      <w:r w:rsidR="00FD2FE9">
        <w:rPr>
          <w:rFonts w:eastAsia="Calibri"/>
        </w:rPr>
        <w:t xml:space="preserve"> организациях</w:t>
      </w:r>
      <w:r w:rsidR="006C5C35">
        <w:rPr>
          <w:rFonts w:eastAsia="Calibri"/>
        </w:rPr>
        <w:t xml:space="preserve"> </w:t>
      </w:r>
      <w:r w:rsidR="006C5C35" w:rsidRPr="006C0A20">
        <w:rPr>
          <w:rFonts w:eastAsia="Calibri"/>
          <w:b/>
        </w:rPr>
        <w:t>с 27 марта 20</w:t>
      </w:r>
      <w:r w:rsidR="006C0A20" w:rsidRPr="006C0A20">
        <w:rPr>
          <w:rFonts w:eastAsia="Calibri"/>
          <w:b/>
        </w:rPr>
        <w:t>20 года по</w:t>
      </w:r>
      <w:r w:rsidR="006C5C35" w:rsidRPr="006C0A20">
        <w:rPr>
          <w:rFonts w:eastAsia="Calibri"/>
          <w:b/>
        </w:rPr>
        <w:t xml:space="preserve"> 31 мая 2020 года</w:t>
      </w:r>
      <w:r w:rsidR="006C0A20">
        <w:rPr>
          <w:rFonts w:eastAsia="Calibri"/>
        </w:rPr>
        <w:t xml:space="preserve"> включительно</w:t>
      </w:r>
      <w:r w:rsidR="00FD2FE9">
        <w:rPr>
          <w:rFonts w:eastAsia="Calibri"/>
        </w:rPr>
        <w:t>.</w:t>
      </w:r>
    </w:p>
    <w:p w:rsidR="006B634A" w:rsidRDefault="006C5C35" w:rsidP="0052066C">
      <w:pPr>
        <w:ind w:firstLine="705"/>
        <w:rPr>
          <w:rFonts w:eastAsia="Calibri"/>
        </w:rPr>
      </w:pPr>
      <w:r>
        <w:rPr>
          <w:rFonts w:eastAsia="Calibri"/>
        </w:rPr>
        <w:t>Результат мониторинга показал, что в период самоизоляции и применения</w:t>
      </w:r>
      <w:r w:rsidR="00BB6BFE">
        <w:rPr>
          <w:rFonts w:eastAsia="Calibri"/>
        </w:rPr>
        <w:t xml:space="preserve"> электронного обучения и дистанционных образовательных технологий не </w:t>
      </w:r>
      <w:r>
        <w:rPr>
          <w:rFonts w:eastAsia="Calibri"/>
        </w:rPr>
        <w:t xml:space="preserve">повлекло за собой </w:t>
      </w:r>
      <w:r w:rsidR="00BB6BFE">
        <w:rPr>
          <w:rFonts w:eastAsia="Calibri"/>
        </w:rPr>
        <w:t xml:space="preserve">уменьшения размера заработной платы, включая компенсационные и стимулирующие выплаты. </w:t>
      </w:r>
      <w:r w:rsidR="006C0A20">
        <w:rPr>
          <w:rFonts w:eastAsia="Calibri"/>
        </w:rPr>
        <w:t>Заработная плата р</w:t>
      </w:r>
      <w:r w:rsidR="00BB6BFE">
        <w:rPr>
          <w:rFonts w:eastAsia="Calibri"/>
        </w:rPr>
        <w:t xml:space="preserve">аботникам </w:t>
      </w:r>
      <w:r w:rsidR="006C0A20">
        <w:rPr>
          <w:rFonts w:eastAsia="Calibri"/>
        </w:rPr>
        <w:t xml:space="preserve">выплачивалась </w:t>
      </w:r>
      <w:r>
        <w:rPr>
          <w:rFonts w:eastAsia="Calibri"/>
        </w:rPr>
        <w:t>в полном объеме</w:t>
      </w:r>
      <w:r w:rsidR="006C0A20">
        <w:rPr>
          <w:rFonts w:eastAsia="Calibri"/>
        </w:rPr>
        <w:t xml:space="preserve"> своевременно и в каждые полмесяца</w:t>
      </w:r>
      <w:r w:rsidR="00FD2FE9">
        <w:rPr>
          <w:rFonts w:eastAsia="Calibri"/>
        </w:rPr>
        <w:t>.</w:t>
      </w:r>
      <w:r w:rsidR="0052066C">
        <w:rPr>
          <w:rFonts w:eastAsia="Calibri"/>
        </w:rPr>
        <w:t xml:space="preserve"> </w:t>
      </w:r>
    </w:p>
    <w:p w:rsidR="0065566F" w:rsidRDefault="0065566F" w:rsidP="0065566F">
      <w:pPr>
        <w:ind w:firstLine="708"/>
        <w:textAlignment w:val="baseline"/>
        <w:outlineLvl w:val="0"/>
        <w:rPr>
          <w:rFonts w:eastAsia="Calibri"/>
        </w:rPr>
      </w:pPr>
      <w:r>
        <w:rPr>
          <w:rFonts w:eastAsia="Calibri"/>
        </w:rPr>
        <w:t xml:space="preserve">Анализ целевых показателей изменения средней заработной платы педагогических работников, поименованных в Указах Президента России от 2012 года,  за январь-март 2020 год к аналогичному периоду 2019 показал. </w:t>
      </w:r>
    </w:p>
    <w:p w:rsidR="00762B31" w:rsidRDefault="0065566F" w:rsidP="0065566F">
      <w:pPr>
        <w:ind w:firstLine="708"/>
        <w:textAlignment w:val="baseline"/>
        <w:outlineLvl w:val="0"/>
        <w:rPr>
          <w:rFonts w:eastAsia="Calibri"/>
        </w:rPr>
      </w:pPr>
      <w:r>
        <w:rPr>
          <w:rFonts w:eastAsia="Calibri"/>
        </w:rPr>
        <w:lastRenderedPageBreak/>
        <w:t xml:space="preserve">Средняя заработная плата </w:t>
      </w:r>
      <w:r>
        <w:rPr>
          <w:rFonts w:eastAsia="Calibri"/>
          <w:b/>
        </w:rPr>
        <w:t>педагогических работников</w:t>
      </w:r>
      <w:r w:rsidRPr="001E1C52">
        <w:rPr>
          <w:rFonts w:eastAsia="Calibri"/>
          <w:b/>
        </w:rPr>
        <w:t xml:space="preserve"> общеобразовательных организаций</w:t>
      </w:r>
      <w:r>
        <w:rPr>
          <w:rFonts w:eastAsia="Calibri"/>
        </w:rPr>
        <w:t xml:space="preserve"> составила 28 648 руб., по сравнению с аналогичным периодом 2019 года повышение произошло на 13,7% (25 186 руб.)</w:t>
      </w:r>
      <w:r w:rsidR="00525ADA">
        <w:rPr>
          <w:rFonts w:eastAsia="Calibri"/>
        </w:rPr>
        <w:t xml:space="preserve">. </w:t>
      </w:r>
    </w:p>
    <w:p w:rsidR="0065566F" w:rsidRDefault="00525ADA" w:rsidP="0065566F">
      <w:pPr>
        <w:ind w:firstLine="708"/>
        <w:textAlignment w:val="baseline"/>
        <w:outlineLvl w:val="0"/>
        <w:rPr>
          <w:rFonts w:eastAsia="Calibri"/>
        </w:rPr>
      </w:pPr>
      <w:r>
        <w:rPr>
          <w:rFonts w:eastAsia="Calibri"/>
        </w:rPr>
        <w:t xml:space="preserve">Средняя заработная плата </w:t>
      </w:r>
      <w:r>
        <w:rPr>
          <w:rFonts w:eastAsia="Calibri"/>
          <w:b/>
        </w:rPr>
        <w:t>педагогических работников</w:t>
      </w:r>
      <w:r w:rsidR="0065566F" w:rsidRPr="001E1C52">
        <w:rPr>
          <w:rFonts w:eastAsia="Calibri"/>
          <w:b/>
        </w:rPr>
        <w:t xml:space="preserve"> дошкольных образовательных организаций</w:t>
      </w:r>
      <w:r w:rsidR="0065566F">
        <w:rPr>
          <w:rFonts w:eastAsia="Calibri"/>
        </w:rPr>
        <w:t xml:space="preserve"> </w:t>
      </w:r>
      <w:r>
        <w:rPr>
          <w:rFonts w:eastAsia="Calibri"/>
        </w:rPr>
        <w:t>составила 25 922 руб., повышение с аналогичным периодом произошло на 14,4% (22 657 руб.).</w:t>
      </w:r>
    </w:p>
    <w:p w:rsidR="00762B31" w:rsidRDefault="00762B31" w:rsidP="00762B31">
      <w:pPr>
        <w:ind w:firstLine="708"/>
        <w:textAlignment w:val="baseline"/>
        <w:outlineLvl w:val="0"/>
        <w:rPr>
          <w:rFonts w:eastAsia="Calibri"/>
        </w:rPr>
      </w:pPr>
      <w:r>
        <w:rPr>
          <w:rFonts w:eastAsia="Calibri"/>
        </w:rPr>
        <w:t>По приволжскому федеральному округу Саратовская область по педагогам общеобразовательных и дошкольных учреждений находится на 9 месте из 14.</w:t>
      </w:r>
    </w:p>
    <w:p w:rsidR="001F6629" w:rsidRDefault="00525ADA" w:rsidP="0065566F">
      <w:pPr>
        <w:ind w:firstLine="708"/>
        <w:textAlignment w:val="baseline"/>
        <w:outlineLvl w:val="0"/>
        <w:rPr>
          <w:rFonts w:eastAsia="Calibri"/>
        </w:rPr>
      </w:pPr>
      <w:r>
        <w:rPr>
          <w:rFonts w:eastAsia="Calibri"/>
        </w:rPr>
        <w:t xml:space="preserve">Средняя заработная плата </w:t>
      </w:r>
      <w:r>
        <w:rPr>
          <w:rFonts w:eastAsia="Calibri"/>
          <w:b/>
        </w:rPr>
        <w:t>педагогических работников</w:t>
      </w:r>
      <w:r w:rsidR="0065566F" w:rsidRPr="005B077A">
        <w:rPr>
          <w:rFonts w:eastAsia="Calibri"/>
          <w:b/>
        </w:rPr>
        <w:t xml:space="preserve"> дополнительного образования детей</w:t>
      </w:r>
      <w:r>
        <w:rPr>
          <w:rFonts w:eastAsia="Calibri"/>
          <w:b/>
        </w:rPr>
        <w:t xml:space="preserve"> </w:t>
      </w:r>
      <w:r>
        <w:rPr>
          <w:rFonts w:eastAsia="Calibri"/>
        </w:rPr>
        <w:t>28 953 руб</w:t>
      </w:r>
      <w:r w:rsidR="0065566F">
        <w:rPr>
          <w:rFonts w:eastAsia="Calibri"/>
        </w:rPr>
        <w:t>.</w:t>
      </w:r>
      <w:r>
        <w:rPr>
          <w:rFonts w:eastAsia="Calibri"/>
        </w:rPr>
        <w:t>, повышение по сравнению с аналогичным периодом произошло на 12,9% (25 634 руб.).</w:t>
      </w:r>
      <w:r w:rsidR="00762B31">
        <w:rPr>
          <w:rFonts w:eastAsia="Calibri"/>
        </w:rPr>
        <w:t xml:space="preserve"> </w:t>
      </w:r>
    </w:p>
    <w:p w:rsidR="0065566F" w:rsidRDefault="001F6629" w:rsidP="0065566F">
      <w:pPr>
        <w:ind w:firstLine="708"/>
        <w:textAlignment w:val="baseline"/>
        <w:outlineLvl w:val="0"/>
        <w:rPr>
          <w:rFonts w:eastAsia="Calibri"/>
        </w:rPr>
      </w:pPr>
      <w:r>
        <w:rPr>
          <w:rFonts w:eastAsia="Calibri"/>
        </w:rPr>
        <w:t xml:space="preserve">Средняя заработная плата </w:t>
      </w:r>
      <w:r>
        <w:rPr>
          <w:rFonts w:eastAsia="Calibri"/>
          <w:b/>
        </w:rPr>
        <w:t>преподавателей и мастеров</w:t>
      </w:r>
      <w:r w:rsidR="0065566F" w:rsidRPr="005B077A">
        <w:rPr>
          <w:rFonts w:eastAsia="Calibri"/>
          <w:b/>
        </w:rPr>
        <w:t xml:space="preserve"> производственного обучения</w:t>
      </w:r>
      <w:r w:rsidR="0065566F">
        <w:rPr>
          <w:rFonts w:eastAsia="Calibri"/>
        </w:rPr>
        <w:t xml:space="preserve"> </w:t>
      </w:r>
      <w:r>
        <w:rPr>
          <w:rFonts w:eastAsia="Calibri"/>
        </w:rPr>
        <w:t>составила28 726 руб</w:t>
      </w:r>
      <w:r w:rsidR="0065566F">
        <w:rPr>
          <w:rFonts w:eastAsia="Calibri"/>
        </w:rPr>
        <w:t>.</w:t>
      </w:r>
      <w:r>
        <w:rPr>
          <w:rFonts w:eastAsia="Calibri"/>
        </w:rPr>
        <w:t>, повышение</w:t>
      </w:r>
      <w:r w:rsidR="0065566F">
        <w:rPr>
          <w:rFonts w:eastAsia="Calibri"/>
        </w:rPr>
        <w:t xml:space="preserve"> </w:t>
      </w:r>
      <w:r>
        <w:rPr>
          <w:rFonts w:eastAsia="Calibri"/>
        </w:rPr>
        <w:t xml:space="preserve">с аналогичным периодом произошло на 13,8% (25 250 руб.). </w:t>
      </w:r>
    </w:p>
    <w:p w:rsidR="001F6629" w:rsidRDefault="001F6629" w:rsidP="001F6629">
      <w:pPr>
        <w:ind w:firstLine="708"/>
        <w:textAlignment w:val="baseline"/>
        <w:outlineLvl w:val="0"/>
        <w:rPr>
          <w:rFonts w:eastAsia="Calibri"/>
        </w:rPr>
      </w:pPr>
      <w:r>
        <w:rPr>
          <w:rFonts w:eastAsia="Calibri"/>
        </w:rPr>
        <w:t>По приволжскому федеральному округу Саратовская область по педагогам дополнительного образования детей и по преподавателям и мастерам производственного обучения находится на 8 месте.</w:t>
      </w:r>
    </w:p>
    <w:p w:rsidR="00A3221D" w:rsidRDefault="001F6629" w:rsidP="00A3221D">
      <w:pPr>
        <w:ind w:firstLine="708"/>
        <w:textAlignment w:val="baseline"/>
        <w:outlineLvl w:val="0"/>
        <w:rPr>
          <w:rFonts w:eastAsia="Calibri"/>
        </w:rPr>
      </w:pPr>
      <w:r>
        <w:rPr>
          <w:rFonts w:eastAsia="Calibri"/>
        </w:rPr>
        <w:t>Средняя заработная плата</w:t>
      </w:r>
      <w:r>
        <w:rPr>
          <w:rFonts w:eastAsia="Calibri"/>
          <w:b/>
        </w:rPr>
        <w:t xml:space="preserve"> преподавателей</w:t>
      </w:r>
      <w:r w:rsidR="0065566F" w:rsidRPr="005B077A">
        <w:rPr>
          <w:rFonts w:eastAsia="Calibri"/>
          <w:b/>
        </w:rPr>
        <w:t xml:space="preserve"> образовательных организаций, реализующих программы высшего образования</w:t>
      </w:r>
      <w:r w:rsidR="0065566F">
        <w:rPr>
          <w:rFonts w:eastAsia="Calibri"/>
        </w:rPr>
        <w:t xml:space="preserve"> за </w:t>
      </w:r>
      <w:r>
        <w:rPr>
          <w:rFonts w:eastAsia="Calibri"/>
        </w:rPr>
        <w:t xml:space="preserve">январь-март 2020 года составила </w:t>
      </w:r>
      <w:r w:rsidR="0078070B">
        <w:rPr>
          <w:rFonts w:eastAsia="Calibri"/>
        </w:rPr>
        <w:t xml:space="preserve">53 659 </w:t>
      </w:r>
      <w:r w:rsidR="00C359EA">
        <w:rPr>
          <w:rFonts w:eastAsia="Calibri"/>
        </w:rPr>
        <w:t>руб.</w:t>
      </w:r>
      <w:r w:rsidR="0078070B">
        <w:rPr>
          <w:rFonts w:eastAsia="Calibri"/>
        </w:rPr>
        <w:t xml:space="preserve"> По сравнению с аналогичным периодом повышение произошло на 7,2% (50 066 руб.).</w:t>
      </w:r>
      <w:r w:rsidR="00C359EA">
        <w:rPr>
          <w:rFonts w:eastAsia="Calibri"/>
        </w:rPr>
        <w:t xml:space="preserve"> По приволжскому федеральному округу Саратовская область по учреждениям высшего образования находится на 13 месте.</w:t>
      </w:r>
    </w:p>
    <w:p w:rsidR="00FD394E" w:rsidRDefault="00F32742" w:rsidP="00FD394E">
      <w:pPr>
        <w:ind w:firstLine="705"/>
        <w:rPr>
          <w:rFonts w:eastAsia="Calibri"/>
        </w:rPr>
      </w:pPr>
      <w:r>
        <w:rPr>
          <w:rFonts w:eastAsia="Calibri"/>
        </w:rPr>
        <w:t xml:space="preserve">В </w:t>
      </w:r>
      <w:r w:rsidR="00A3221D">
        <w:rPr>
          <w:rFonts w:eastAsia="Calibri"/>
        </w:rPr>
        <w:t xml:space="preserve"> период дистанционного обучения </w:t>
      </w:r>
      <w:r w:rsidR="00FD394E" w:rsidRPr="0052066C">
        <w:rPr>
          <w:rFonts w:eastAsia="Calibri"/>
        </w:rPr>
        <w:t xml:space="preserve">были отмечены трудности, связанные с недостаточной подготовкой к дистанционному обучению педагогов и обучающихся, отсутствием технической возможности учиться и обучаться </w:t>
      </w:r>
      <w:r w:rsidR="00FD394E">
        <w:rPr>
          <w:rFonts w:eastAsia="Calibri"/>
        </w:rPr>
        <w:t xml:space="preserve">дистанционно. Кроме того, у </w:t>
      </w:r>
      <w:r w:rsidR="00FD394E" w:rsidRPr="0052066C">
        <w:rPr>
          <w:rFonts w:eastAsia="Calibri"/>
        </w:rPr>
        <w:t xml:space="preserve"> педагогов резко увеличилась нагрузка и материальные затраты на подготовку к уро</w:t>
      </w:r>
      <w:r w:rsidR="00FD394E">
        <w:rPr>
          <w:rFonts w:eastAsia="Calibri"/>
        </w:rPr>
        <w:t>кам, проверку домашних заданий. Однако дополнительные затраты труда педагогов и материальные в том числе не оплачивались в этот период.</w:t>
      </w:r>
    </w:p>
    <w:p w:rsidR="00A3221D" w:rsidRPr="00A3221D" w:rsidRDefault="00A3221D" w:rsidP="00A3221D">
      <w:pPr>
        <w:ind w:firstLine="708"/>
        <w:rPr>
          <w:rFonts w:eastAsia="Times New Roman"/>
          <w:lang w:eastAsia="ru-RU"/>
        </w:rPr>
      </w:pPr>
      <w:proofErr w:type="gramStart"/>
      <w:r>
        <w:rPr>
          <w:rFonts w:eastAsia="Times New Roman"/>
          <w:lang w:eastAsia="ru-RU"/>
        </w:rPr>
        <w:t>В соответствии с постановлением Правительства Саратовской области от 4 июня 2020 года №463-П «О повышении оплаты труда отдельных категорий работников государственных учреждений области» с 1 июня 2020 года предусмотрено повышение средней заработной платы педагогическим работникам образовательных учреждений области: в общеобразовательных учреждениях – до 29565,0 руб.; в дошкольных образовательных учреждениях (с учетом работников дошкольного образования в общеобразовательных учреждениях) – до 27140,6 руб.; в</w:t>
      </w:r>
      <w:proofErr w:type="gramEnd"/>
      <w:r>
        <w:rPr>
          <w:rFonts w:eastAsia="Times New Roman"/>
          <w:lang w:eastAsia="ru-RU"/>
        </w:rPr>
        <w:t xml:space="preserve"> </w:t>
      </w:r>
      <w:proofErr w:type="gramStart"/>
      <w:r>
        <w:rPr>
          <w:rFonts w:eastAsia="Times New Roman"/>
          <w:lang w:eastAsia="ru-RU"/>
        </w:rPr>
        <w:t>учреждениях</w:t>
      </w:r>
      <w:proofErr w:type="gramEnd"/>
      <w:r>
        <w:rPr>
          <w:rFonts w:eastAsia="Times New Roman"/>
          <w:lang w:eastAsia="ru-RU"/>
        </w:rPr>
        <w:t xml:space="preserve"> дополнительного образования детей – до 30091,2 руб. Предполагается выделение дополнительных бюджетных ассигнований бюджетам муниципальных районов. </w:t>
      </w:r>
    </w:p>
    <w:p w:rsidR="005B10E4" w:rsidRDefault="006A252E" w:rsidP="0052066C">
      <w:pPr>
        <w:ind w:firstLine="705"/>
        <w:rPr>
          <w:rFonts w:eastAsia="Calibri"/>
        </w:rPr>
      </w:pPr>
      <w:proofErr w:type="gramStart"/>
      <w:r>
        <w:rPr>
          <w:rFonts w:eastAsia="Calibri"/>
        </w:rPr>
        <w:t>В бюджете области предусмотрены средства на введение расходов на выплату ежемесячного денежного награждения за классное руководство</w:t>
      </w:r>
      <w:r w:rsidR="00C87A8A">
        <w:rPr>
          <w:rFonts w:eastAsia="Calibri"/>
        </w:rPr>
        <w:t xml:space="preserve"> педагогическим работникам (введение норматива финансового обеспечения образовательной деятельности школ с 1 сентября в размере 5000 рублей в месяц на одного педагога, но не более размера 2 выплат на одного педагога при условии осуществления классного руководства в 2 и более классах).</w:t>
      </w:r>
      <w:r w:rsidR="005B10E4">
        <w:rPr>
          <w:rFonts w:eastAsia="Calibri"/>
        </w:rPr>
        <w:t xml:space="preserve"> </w:t>
      </w:r>
      <w:proofErr w:type="gramEnd"/>
    </w:p>
    <w:p w:rsidR="006A252E" w:rsidRDefault="005B10E4" w:rsidP="0052066C">
      <w:pPr>
        <w:ind w:firstLine="705"/>
        <w:rPr>
          <w:rFonts w:eastAsia="Calibri"/>
        </w:rPr>
      </w:pPr>
      <w:proofErr w:type="gramStart"/>
      <w:r>
        <w:rPr>
          <w:rFonts w:eastAsia="Calibri"/>
        </w:rPr>
        <w:lastRenderedPageBreak/>
        <w:t>Кроме того, в бюдже</w:t>
      </w:r>
      <w:r w:rsidR="00F32742">
        <w:rPr>
          <w:rFonts w:eastAsia="Calibri"/>
        </w:rPr>
        <w:t>те области заложены средства</w:t>
      </w:r>
      <w:r>
        <w:rPr>
          <w:rFonts w:eastAsia="Calibri"/>
        </w:rPr>
        <w:t xml:space="preserve"> на програм</w:t>
      </w:r>
      <w:r w:rsidR="00F32742">
        <w:rPr>
          <w:rFonts w:eastAsia="Calibri"/>
        </w:rPr>
        <w:t>му «Земский учитель», инициированную</w:t>
      </w:r>
      <w:r>
        <w:rPr>
          <w:rFonts w:eastAsia="Calibri"/>
        </w:rPr>
        <w:t xml:space="preserve"> Президент</w:t>
      </w:r>
      <w:r w:rsidR="00F32742">
        <w:rPr>
          <w:rFonts w:eastAsia="Calibri"/>
        </w:rPr>
        <w:t>ом</w:t>
      </w:r>
      <w:r>
        <w:rPr>
          <w:rFonts w:eastAsia="Calibri"/>
        </w:rPr>
        <w:t xml:space="preserve"> России </w:t>
      </w:r>
      <w:r w:rsidR="00F32742">
        <w:rPr>
          <w:rFonts w:eastAsia="Calibri"/>
        </w:rPr>
        <w:t>в Послании Федеральному</w:t>
      </w:r>
      <w:r>
        <w:rPr>
          <w:rFonts w:eastAsia="Calibri"/>
        </w:rPr>
        <w:t xml:space="preserve"> Собр</w:t>
      </w:r>
      <w:r w:rsidR="00F32742">
        <w:rPr>
          <w:rFonts w:eastAsia="Calibri"/>
        </w:rPr>
        <w:t>анию</w:t>
      </w:r>
      <w:r>
        <w:rPr>
          <w:rFonts w:eastAsia="Calibri"/>
        </w:rPr>
        <w:t xml:space="preserve"> 20.02.2019г. В целях решения кадровых вопросов в образовательных организациях, расположенных в сельской местности и малых городах Саратовской области (дефицита) предусмотрена единовременная компенсационная выплата в размере 1 млн. руб., учителям, переехавшим в сельские населенные пункты, рабочие поселки или поселки городского типа либо</w:t>
      </w:r>
      <w:proofErr w:type="gramEnd"/>
      <w:r>
        <w:rPr>
          <w:rFonts w:eastAsia="Calibri"/>
        </w:rPr>
        <w:t xml:space="preserve"> города с населением до 50 тыс.</w:t>
      </w:r>
      <w:r w:rsidR="00F32742">
        <w:rPr>
          <w:rFonts w:eastAsia="Calibri"/>
        </w:rPr>
        <w:t xml:space="preserve"> </w:t>
      </w:r>
      <w:r>
        <w:rPr>
          <w:rFonts w:eastAsia="Calibri"/>
        </w:rPr>
        <w:t>человек.</w:t>
      </w:r>
      <w:r w:rsidR="006711C1">
        <w:rPr>
          <w:rFonts w:eastAsia="Calibri"/>
        </w:rPr>
        <w:t xml:space="preserve"> Приказом Министерства образования области от 28.05.2020 г. утвержден список </w:t>
      </w:r>
      <w:r w:rsidR="00F32742">
        <w:rPr>
          <w:rFonts w:eastAsia="Calibri"/>
        </w:rPr>
        <w:t xml:space="preserve">34 </w:t>
      </w:r>
      <w:r w:rsidR="006711C1">
        <w:rPr>
          <w:rFonts w:eastAsia="Calibri"/>
        </w:rPr>
        <w:t>победителей.</w:t>
      </w:r>
    </w:p>
    <w:p w:rsidR="006711C1" w:rsidRDefault="006711C1" w:rsidP="006711C1">
      <w:pPr>
        <w:tabs>
          <w:tab w:val="left" w:pos="8175"/>
        </w:tabs>
        <w:ind w:firstLine="709"/>
        <w:rPr>
          <w:rFonts w:eastAsia="Calibri"/>
        </w:rPr>
      </w:pPr>
      <w:r>
        <w:rPr>
          <w:rFonts w:eastAsia="Calibri"/>
        </w:rPr>
        <w:t xml:space="preserve">Распространение новой </w:t>
      </w:r>
      <w:proofErr w:type="spellStart"/>
      <w:r>
        <w:rPr>
          <w:rFonts w:eastAsia="Calibri"/>
        </w:rPr>
        <w:t>коронавирусной</w:t>
      </w:r>
      <w:proofErr w:type="spellEnd"/>
      <w:r>
        <w:rPr>
          <w:rFonts w:eastAsia="Calibri"/>
        </w:rPr>
        <w:t xml:space="preserve"> инфекции</w:t>
      </w:r>
      <w:r w:rsidRPr="0052066C">
        <w:rPr>
          <w:rFonts w:eastAsia="Calibri"/>
        </w:rPr>
        <w:t xml:space="preserve"> </w:t>
      </w:r>
      <w:r>
        <w:rPr>
          <w:rFonts w:eastAsia="Calibri"/>
        </w:rPr>
        <w:t xml:space="preserve">создала трудности в экономике области. В соответствии с письмом Министерства образования области, </w:t>
      </w:r>
      <w:proofErr w:type="gramStart"/>
      <w:r>
        <w:rPr>
          <w:rFonts w:eastAsia="Calibri"/>
        </w:rPr>
        <w:t>направленное</w:t>
      </w:r>
      <w:proofErr w:type="gramEnd"/>
      <w:r>
        <w:rPr>
          <w:rFonts w:eastAsia="Calibri"/>
        </w:rPr>
        <w:t xml:space="preserve"> руководителям в мае 2020 года в муниципалитеты, начинается процесс оптимизации сети и штата образовательных учреждений. </w:t>
      </w:r>
    </w:p>
    <w:p w:rsidR="00A417B3" w:rsidRDefault="006711C1" w:rsidP="006711C1">
      <w:pPr>
        <w:tabs>
          <w:tab w:val="left" w:pos="8175"/>
        </w:tabs>
        <w:ind w:firstLine="709"/>
        <w:rPr>
          <w:rFonts w:eastAsia="Calibri"/>
        </w:rPr>
      </w:pPr>
      <w:r>
        <w:rPr>
          <w:rFonts w:eastAsia="Calibri"/>
        </w:rPr>
        <w:t xml:space="preserve">В целях оптимизации штатной численности работников общеобразовательных организаций и формирования единого принципа к организации образовательной деятельности Министерством образования </w:t>
      </w:r>
      <w:r w:rsidR="00A417B3">
        <w:rPr>
          <w:rFonts w:eastAsia="Calibri"/>
        </w:rPr>
        <w:t>разработаны методические рекомендации по формированию штатного расписания. Надо отметить, что в некоторых районах области в общ</w:t>
      </w:r>
      <w:r w:rsidR="00F32742">
        <w:rPr>
          <w:rFonts w:eastAsia="Calibri"/>
        </w:rPr>
        <w:t xml:space="preserve">еобразовательных учреждениях </w:t>
      </w:r>
      <w:r w:rsidR="00A417B3">
        <w:rPr>
          <w:rFonts w:eastAsia="Calibri"/>
        </w:rPr>
        <w:t>увеличены штаты</w:t>
      </w:r>
      <w:r w:rsidR="00FD394E">
        <w:rPr>
          <w:rFonts w:eastAsia="Calibri"/>
        </w:rPr>
        <w:t xml:space="preserve"> </w:t>
      </w:r>
      <w:r w:rsidR="00F32742">
        <w:rPr>
          <w:rFonts w:eastAsia="Calibri"/>
        </w:rPr>
        <w:t>административно-хозяйственного</w:t>
      </w:r>
      <w:r w:rsidR="00FD394E">
        <w:rPr>
          <w:rFonts w:eastAsia="Calibri"/>
        </w:rPr>
        <w:t xml:space="preserve"> персонала, что приводит</w:t>
      </w:r>
      <w:r w:rsidR="00A417B3">
        <w:rPr>
          <w:rFonts w:eastAsia="Calibri"/>
        </w:rPr>
        <w:t xml:space="preserve"> к уменьшению оплаты труда учителей. </w:t>
      </w:r>
    </w:p>
    <w:p w:rsidR="00966E8C" w:rsidRDefault="00DB7BF8" w:rsidP="00FD394E">
      <w:pPr>
        <w:tabs>
          <w:tab w:val="left" w:pos="8175"/>
        </w:tabs>
        <w:ind w:firstLine="709"/>
        <w:rPr>
          <w:rFonts w:eastAsia="Calibri"/>
        </w:rPr>
      </w:pPr>
      <w:r>
        <w:rPr>
          <w:rFonts w:eastAsia="Calibri"/>
        </w:rPr>
        <w:t xml:space="preserve">Остается без изменений финансирование малокомплектных школ. </w:t>
      </w:r>
      <w:r w:rsidR="00A3221D">
        <w:rPr>
          <w:rFonts w:eastAsia="Calibri"/>
        </w:rPr>
        <w:t xml:space="preserve">По-прежнему система оплаты труда не соответствует </w:t>
      </w:r>
      <w:r w:rsidR="00A3221D">
        <w:rPr>
          <w:rFonts w:eastAsia="Times New Roman"/>
          <w:lang w:eastAsia="ru-RU"/>
        </w:rPr>
        <w:t xml:space="preserve">Единым рекомендациям по установлению на федеральном, региональном и местном уровнях систем оплаты труда работников государственных и муниципальных учреждений на 2020 год. </w:t>
      </w:r>
      <w:r>
        <w:rPr>
          <w:rFonts w:eastAsia="Calibri"/>
        </w:rPr>
        <w:t xml:space="preserve">Созданная Распоряжением Правительства Саратовской области от 25.12.2019г. №327-Пр межведомственная рабочая группа по расчету и совершенствованию </w:t>
      </w:r>
      <w:proofErr w:type="gramStart"/>
      <w:r>
        <w:rPr>
          <w:rFonts w:eastAsia="Calibri"/>
        </w:rPr>
        <w:t>методики определения нормативов оплаты труда работников системы образования</w:t>
      </w:r>
      <w:proofErr w:type="gramEnd"/>
      <w:r>
        <w:rPr>
          <w:rFonts w:eastAsia="Calibri"/>
        </w:rPr>
        <w:t xml:space="preserve"> к своей работе не приступила.</w:t>
      </w:r>
    </w:p>
    <w:p w:rsidR="00B22F32" w:rsidRPr="00B22F32" w:rsidRDefault="00B22F32" w:rsidP="00B22F32">
      <w:pPr>
        <w:ind w:left="57" w:firstLine="709"/>
        <w:rPr>
          <w:rFonts w:eastAsia="Calibri"/>
          <w:b/>
        </w:rPr>
      </w:pPr>
      <w:r w:rsidRPr="00B22F32">
        <w:rPr>
          <w:rFonts w:eastAsia="Calibri"/>
        </w:rPr>
        <w:t xml:space="preserve">Президиум Саратовской областной организации Профессионального союза работников народного образования и науки РФ </w:t>
      </w:r>
      <w:r w:rsidRPr="00B22F32">
        <w:rPr>
          <w:rFonts w:eastAsia="Calibri"/>
          <w:b/>
          <w:sz w:val="24"/>
          <w:szCs w:val="24"/>
        </w:rPr>
        <w:t>ПОСТАНОВЛЯЕТ:</w:t>
      </w:r>
    </w:p>
    <w:p w:rsidR="00B22F32" w:rsidRPr="00B22F32" w:rsidRDefault="00B22F32" w:rsidP="00B22F32">
      <w:pPr>
        <w:ind w:firstLine="708"/>
        <w:rPr>
          <w:rFonts w:eastAsia="Calibri"/>
        </w:rPr>
      </w:pPr>
      <w:r w:rsidRPr="00B22F32">
        <w:rPr>
          <w:rFonts w:eastAsia="Calibri"/>
        </w:rPr>
        <w:t xml:space="preserve">1.Информацию о </w:t>
      </w:r>
      <w:r w:rsidR="00315ECC">
        <w:rPr>
          <w:rFonts w:eastAsia="Calibri"/>
        </w:rPr>
        <w:t xml:space="preserve"> повышении заработной платы принять к сведению</w:t>
      </w:r>
      <w:r w:rsidRPr="00B22F32">
        <w:rPr>
          <w:rFonts w:eastAsia="Calibri"/>
        </w:rPr>
        <w:t>.</w:t>
      </w:r>
    </w:p>
    <w:p w:rsidR="00315ECC" w:rsidRDefault="00B22F32" w:rsidP="00B22F32">
      <w:pPr>
        <w:ind w:left="57" w:firstLine="709"/>
        <w:rPr>
          <w:rFonts w:eastAsia="Calibri"/>
        </w:rPr>
      </w:pPr>
      <w:r w:rsidRPr="00B22F32">
        <w:rPr>
          <w:rFonts w:eastAsia="Calibri"/>
        </w:rPr>
        <w:t>2.</w:t>
      </w:r>
      <w:r w:rsidR="00315ECC">
        <w:rPr>
          <w:rFonts w:eastAsia="Calibri"/>
        </w:rPr>
        <w:t>В</w:t>
      </w:r>
      <w:r w:rsidRPr="00B22F32">
        <w:rPr>
          <w:rFonts w:eastAsia="Calibri"/>
        </w:rPr>
        <w:t xml:space="preserve">ести переговоры с </w:t>
      </w:r>
      <w:r w:rsidR="00315ECC">
        <w:rPr>
          <w:rFonts w:eastAsia="Calibri"/>
        </w:rPr>
        <w:t>министерством образования</w:t>
      </w:r>
      <w:r w:rsidRPr="00B22F32">
        <w:rPr>
          <w:rFonts w:eastAsia="Calibri"/>
        </w:rPr>
        <w:t xml:space="preserve"> области </w:t>
      </w:r>
      <w:r w:rsidR="00315ECC">
        <w:rPr>
          <w:rFonts w:eastAsia="Calibri"/>
        </w:rPr>
        <w:t>по следующим вопросам:</w:t>
      </w:r>
    </w:p>
    <w:p w:rsidR="00315ECC" w:rsidRDefault="00315ECC" w:rsidP="00B22F32">
      <w:pPr>
        <w:ind w:left="57" w:firstLine="709"/>
        <w:rPr>
          <w:rFonts w:eastAsia="Calibri"/>
        </w:rPr>
      </w:pPr>
      <w:r>
        <w:rPr>
          <w:rFonts w:eastAsia="Calibri"/>
        </w:rPr>
        <w:t>- о введении нормативов для малокомплектных общеобразовательных организациях, финансирование которых не должно зависеть от количества обучающихся;</w:t>
      </w:r>
    </w:p>
    <w:p w:rsidR="00B22F32" w:rsidRDefault="00315ECC" w:rsidP="00B22F32">
      <w:pPr>
        <w:ind w:left="57" w:firstLine="709"/>
        <w:rPr>
          <w:rFonts w:eastAsia="Calibri"/>
        </w:rPr>
      </w:pPr>
      <w:r>
        <w:rPr>
          <w:rFonts w:eastAsia="Calibri"/>
        </w:rPr>
        <w:t xml:space="preserve">- </w:t>
      </w:r>
      <w:r w:rsidR="00B22F32" w:rsidRPr="00B22F32">
        <w:rPr>
          <w:rFonts w:eastAsia="Calibri"/>
        </w:rPr>
        <w:t>о необходимости введения в общеобразовательных учреждениях оплаты труда,</w:t>
      </w:r>
      <w:r w:rsidR="00B22F32" w:rsidRPr="00B22F32">
        <w:rPr>
          <w:rFonts w:eastAsia="Times New Roman"/>
          <w:lang w:eastAsia="ru-RU"/>
        </w:rPr>
        <w:t xml:space="preserve"> о</w:t>
      </w:r>
      <w:r w:rsidR="00B22F32" w:rsidRPr="00B22F32">
        <w:rPr>
          <w:rFonts w:eastAsia="Calibri"/>
        </w:rPr>
        <w:t>снованной на Методических рекомендациях</w:t>
      </w:r>
      <w:r w:rsidR="00B22F32" w:rsidRPr="00B22F32">
        <w:rPr>
          <w:rFonts w:eastAsia="Times New Roman"/>
          <w:lang w:eastAsia="ru-RU"/>
        </w:rPr>
        <w:t xml:space="preserve"> по формированию системы оплаты труда работников общеобразовательных организаций</w:t>
      </w:r>
      <w:r w:rsidR="005E3D73">
        <w:rPr>
          <w:rFonts w:eastAsia="Times New Roman"/>
          <w:lang w:eastAsia="ru-RU"/>
        </w:rPr>
        <w:t>, а также установления окладов педагогических работников не ниже уровня МРОТ при норме учебной нагрузки 18 часов в неделю</w:t>
      </w:r>
      <w:r w:rsidR="00B22F32" w:rsidRPr="00B22F32">
        <w:rPr>
          <w:rFonts w:eastAsia="Times New Roman"/>
          <w:lang w:eastAsia="ru-RU"/>
        </w:rPr>
        <w:t>.</w:t>
      </w:r>
      <w:r w:rsidR="00B22F32" w:rsidRPr="00B22F32">
        <w:rPr>
          <w:rFonts w:eastAsia="Calibri"/>
        </w:rPr>
        <w:t xml:space="preserve"> </w:t>
      </w:r>
    </w:p>
    <w:p w:rsidR="00315ECC" w:rsidRDefault="00B524B8" w:rsidP="0032249B">
      <w:pPr>
        <w:ind w:left="57" w:firstLine="709"/>
      </w:pPr>
      <w:r>
        <w:rPr>
          <w:rFonts w:eastAsia="Calibri"/>
        </w:rPr>
        <w:t>3.</w:t>
      </w:r>
      <w:r w:rsidRPr="00B524B8">
        <w:t xml:space="preserve"> </w:t>
      </w:r>
      <w:r w:rsidR="00315ECC">
        <w:t>Правовой инспекции труда, председателям районных (городских) организаций Профсоюза внимание на решение следующих вопросов:</w:t>
      </w:r>
    </w:p>
    <w:p w:rsidR="00315ECC" w:rsidRDefault="00315ECC" w:rsidP="0032249B">
      <w:pPr>
        <w:ind w:left="57" w:firstLine="709"/>
      </w:pPr>
      <w:r>
        <w:t xml:space="preserve">- при оптимизации обратить внимание на то, что сокращение должно быть обоснованно, обеспечено в соответствии с нормами действующего трудового законодательства, а также ст.28 ФЗ </w:t>
      </w:r>
      <w:r w:rsidR="00A3221D">
        <w:t xml:space="preserve">№273-ФЗ </w:t>
      </w:r>
      <w:r>
        <w:t>«Об образовании в РФ»;</w:t>
      </w:r>
    </w:p>
    <w:p w:rsidR="00315ECC" w:rsidRDefault="00A3221D" w:rsidP="0032249B">
      <w:pPr>
        <w:ind w:left="57" w:firstLine="709"/>
      </w:pPr>
      <w:r>
        <w:lastRenderedPageBreak/>
        <w:t xml:space="preserve">- </w:t>
      </w:r>
      <w:r w:rsidR="00F32742">
        <w:t>содействовать принятию</w:t>
      </w:r>
      <w:r w:rsidR="00315ECC">
        <w:t xml:space="preserve"> </w:t>
      </w:r>
      <w:r>
        <w:t xml:space="preserve">нормативных актов муниципальных органов власти о повышении </w:t>
      </w:r>
      <w:r w:rsidR="00315ECC">
        <w:t>средней заработной платы педагогам области</w:t>
      </w:r>
      <w:r>
        <w:t xml:space="preserve"> с 1 июня 2020 года в соответствии с постановлением Правительства </w:t>
      </w:r>
      <w:r w:rsidR="00724CD7">
        <w:t xml:space="preserve">Саратовской обл. от 04.06.2020г. №463-П «О повышении </w:t>
      </w:r>
      <w:proofErr w:type="gramStart"/>
      <w:r w:rsidR="00724CD7">
        <w:t>оплаты труда отдельных категорий работников государственных учреждений области</w:t>
      </w:r>
      <w:proofErr w:type="gramEnd"/>
      <w:r w:rsidR="00724CD7">
        <w:t>»</w:t>
      </w:r>
      <w:r w:rsidR="00315ECC">
        <w:t>;</w:t>
      </w:r>
    </w:p>
    <w:p w:rsidR="00724CD7" w:rsidRDefault="00315ECC" w:rsidP="0032249B">
      <w:pPr>
        <w:ind w:left="57" w:firstLine="709"/>
      </w:pPr>
      <w:r>
        <w:t>- о</w:t>
      </w:r>
      <w:r w:rsidR="00724CD7">
        <w:t xml:space="preserve">беспечить заключение трудовых договоров, жильем и условиями для адаптации педагогам, прибывшим в общеобразовательные организации в соответствии с конкурсным отбором </w:t>
      </w:r>
      <w:r>
        <w:t xml:space="preserve"> </w:t>
      </w:r>
      <w:r w:rsidR="00724CD7">
        <w:t>по программе «Земский учитель</w:t>
      </w:r>
      <w:r>
        <w:t>»</w:t>
      </w:r>
      <w:r w:rsidR="00724CD7">
        <w:t>;</w:t>
      </w:r>
    </w:p>
    <w:p w:rsidR="00C42A41" w:rsidRPr="00724CD7" w:rsidRDefault="00724CD7" w:rsidP="00724CD7">
      <w:pPr>
        <w:ind w:left="57" w:firstLine="709"/>
      </w:pPr>
      <w:r>
        <w:t xml:space="preserve">- содействовать введению </w:t>
      </w:r>
      <w:r w:rsidR="00C42A41">
        <w:t xml:space="preserve">с 1 сентября </w:t>
      </w:r>
      <w:r w:rsidR="006106A7">
        <w:rPr>
          <w:rFonts w:eastAsia="Calibri"/>
        </w:rPr>
        <w:t>выплаты</w:t>
      </w:r>
      <w:r w:rsidR="00C42A41">
        <w:rPr>
          <w:rFonts w:eastAsia="Calibri"/>
        </w:rPr>
        <w:t xml:space="preserve"> ежемесячного денежного награждения за классное руководство педагогическим работникам в размере 5000 рублей в месяц на одного педагога, но не более размера 2 выплат на одного педагога при условии осуществления классного руководства в 2 и более классах, за соблюдением их прав и гарантий. </w:t>
      </w:r>
    </w:p>
    <w:p w:rsidR="00B22F32" w:rsidRPr="00B22F32" w:rsidRDefault="00724CD7" w:rsidP="00C42A41">
      <w:pPr>
        <w:ind w:left="57" w:firstLine="709"/>
        <w:rPr>
          <w:rFonts w:eastAsia="Calibri"/>
        </w:rPr>
      </w:pPr>
      <w:r>
        <w:rPr>
          <w:rFonts w:eastAsia="Calibri"/>
        </w:rPr>
        <w:t xml:space="preserve">5. </w:t>
      </w:r>
      <w:proofErr w:type="gramStart"/>
      <w:r w:rsidR="00B22F32" w:rsidRPr="00B22F32">
        <w:rPr>
          <w:rFonts w:eastAsia="Calibri"/>
        </w:rPr>
        <w:t>Контроль за</w:t>
      </w:r>
      <w:proofErr w:type="gramEnd"/>
      <w:r w:rsidR="00B22F32" w:rsidRPr="00B22F32">
        <w:rPr>
          <w:rFonts w:eastAsia="Calibri"/>
        </w:rPr>
        <w:t xml:space="preserve"> исполнением настоящего постановления оставляю за собой. </w:t>
      </w:r>
    </w:p>
    <w:p w:rsidR="00B22F32" w:rsidRPr="00B22F32" w:rsidRDefault="00B22F32" w:rsidP="00B22F32">
      <w:pPr>
        <w:ind w:left="57" w:firstLine="709"/>
        <w:rPr>
          <w:rFonts w:eastAsia="Calibri"/>
        </w:rPr>
      </w:pPr>
    </w:p>
    <w:p w:rsidR="00293366" w:rsidRDefault="00293366" w:rsidP="0032249B">
      <w:pPr>
        <w:ind w:left="57" w:firstLine="709"/>
        <w:rPr>
          <w:rFonts w:eastAsia="Calibri"/>
          <w:b/>
        </w:rPr>
      </w:pPr>
    </w:p>
    <w:p w:rsidR="00293366" w:rsidRDefault="00293366" w:rsidP="0032249B">
      <w:pPr>
        <w:ind w:left="57" w:firstLine="709"/>
        <w:rPr>
          <w:rFonts w:eastAsia="Calibri"/>
          <w:b/>
        </w:rPr>
      </w:pPr>
    </w:p>
    <w:p w:rsidR="0098356C" w:rsidRPr="00006EA0" w:rsidRDefault="00B22F32" w:rsidP="00006EA0">
      <w:pPr>
        <w:ind w:left="57" w:firstLine="709"/>
        <w:rPr>
          <w:rFonts w:eastAsia="Calibri"/>
          <w:b/>
        </w:rPr>
      </w:pPr>
      <w:r w:rsidRPr="00B22F32">
        <w:rPr>
          <w:rFonts w:eastAsia="Calibri"/>
          <w:b/>
        </w:rPr>
        <w:t xml:space="preserve">Председатель                                             </w:t>
      </w:r>
      <w:r w:rsidR="0032249B">
        <w:rPr>
          <w:rFonts w:eastAsia="Calibri"/>
          <w:b/>
        </w:rPr>
        <w:t xml:space="preserve">                      </w:t>
      </w:r>
      <w:r w:rsidR="00006EA0">
        <w:rPr>
          <w:rFonts w:eastAsia="Calibri"/>
          <w:b/>
        </w:rPr>
        <w:t>Н.Н. Тимофеев</w:t>
      </w:r>
      <w:r w:rsidR="00006EA0">
        <w:rPr>
          <w:rFonts w:eastAsia="Calibri"/>
          <w:b/>
        </w:rPr>
        <w:tab/>
      </w:r>
      <w:bookmarkStart w:id="0" w:name="_GoBack"/>
      <w:bookmarkEnd w:id="0"/>
    </w:p>
    <w:sectPr w:rsidR="0098356C" w:rsidRPr="00006EA0" w:rsidSect="0070233B">
      <w:footerReference w:type="default" r:id="rId8"/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E37" w:rsidRDefault="00347E37">
      <w:r>
        <w:separator/>
      </w:r>
    </w:p>
  </w:endnote>
  <w:endnote w:type="continuationSeparator" w:id="0">
    <w:p w:rsidR="00347E37" w:rsidRDefault="00347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7B1" w:rsidRDefault="00B22F32" w:rsidP="00703AC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006EA0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E37" w:rsidRDefault="00347E37">
      <w:r>
        <w:separator/>
      </w:r>
    </w:p>
  </w:footnote>
  <w:footnote w:type="continuationSeparator" w:id="0">
    <w:p w:rsidR="00347E37" w:rsidRDefault="00347E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2DB"/>
    <w:rsid w:val="00006EA0"/>
    <w:rsid w:val="000421FA"/>
    <w:rsid w:val="00143560"/>
    <w:rsid w:val="001930C1"/>
    <w:rsid w:val="001E1C52"/>
    <w:rsid w:val="001E3BC4"/>
    <w:rsid w:val="001F6629"/>
    <w:rsid w:val="00293366"/>
    <w:rsid w:val="002A7BEB"/>
    <w:rsid w:val="002D1C9A"/>
    <w:rsid w:val="00315ECC"/>
    <w:rsid w:val="0032249B"/>
    <w:rsid w:val="00347E37"/>
    <w:rsid w:val="003A1F05"/>
    <w:rsid w:val="0052066C"/>
    <w:rsid w:val="00525ADA"/>
    <w:rsid w:val="005B077A"/>
    <w:rsid w:val="005B10E4"/>
    <w:rsid w:val="005B707D"/>
    <w:rsid w:val="005E3D73"/>
    <w:rsid w:val="006106A7"/>
    <w:rsid w:val="00630E20"/>
    <w:rsid w:val="00633F80"/>
    <w:rsid w:val="0065566F"/>
    <w:rsid w:val="006711C1"/>
    <w:rsid w:val="006A252E"/>
    <w:rsid w:val="006B634A"/>
    <w:rsid w:val="006B74C3"/>
    <w:rsid w:val="006C0A20"/>
    <w:rsid w:val="006C5C35"/>
    <w:rsid w:val="00724CD7"/>
    <w:rsid w:val="00762B31"/>
    <w:rsid w:val="0078070B"/>
    <w:rsid w:val="0082434A"/>
    <w:rsid w:val="00906257"/>
    <w:rsid w:val="009604A3"/>
    <w:rsid w:val="00966E8C"/>
    <w:rsid w:val="0098356C"/>
    <w:rsid w:val="009C2540"/>
    <w:rsid w:val="009E1C91"/>
    <w:rsid w:val="009E5300"/>
    <w:rsid w:val="00A3221D"/>
    <w:rsid w:val="00A417B3"/>
    <w:rsid w:val="00A62418"/>
    <w:rsid w:val="00AF6727"/>
    <w:rsid w:val="00B22F32"/>
    <w:rsid w:val="00B524B8"/>
    <w:rsid w:val="00BB6BFE"/>
    <w:rsid w:val="00C00CF2"/>
    <w:rsid w:val="00C359EA"/>
    <w:rsid w:val="00C42A41"/>
    <w:rsid w:val="00C81FD5"/>
    <w:rsid w:val="00C87A8A"/>
    <w:rsid w:val="00CD22DB"/>
    <w:rsid w:val="00D604AC"/>
    <w:rsid w:val="00D936DC"/>
    <w:rsid w:val="00DB7BF8"/>
    <w:rsid w:val="00F00A38"/>
    <w:rsid w:val="00F11E2C"/>
    <w:rsid w:val="00F32742"/>
    <w:rsid w:val="00FC4720"/>
    <w:rsid w:val="00FD2FE9"/>
    <w:rsid w:val="00FD3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22F32"/>
    <w:pPr>
      <w:tabs>
        <w:tab w:val="center" w:pos="4677"/>
        <w:tab w:val="right" w:pos="9355"/>
      </w:tabs>
      <w:spacing w:after="200" w:line="276" w:lineRule="auto"/>
      <w:jc w:val="left"/>
    </w:pPr>
    <w:rPr>
      <w:rFonts w:ascii="Calibri" w:eastAsia="Calibri" w:hAnsi="Calibri"/>
      <w:sz w:val="22"/>
      <w:szCs w:val="22"/>
      <w:lang w:val="x-none"/>
    </w:rPr>
  </w:style>
  <w:style w:type="character" w:customStyle="1" w:styleId="a4">
    <w:name w:val="Нижний колонтитул Знак"/>
    <w:basedOn w:val="a0"/>
    <w:link w:val="a3"/>
    <w:uiPriority w:val="99"/>
    <w:rsid w:val="00B22F32"/>
    <w:rPr>
      <w:rFonts w:ascii="Calibri" w:eastAsia="Calibri" w:hAnsi="Calibri"/>
      <w:sz w:val="22"/>
      <w:szCs w:val="22"/>
      <w:lang w:val="x-none"/>
    </w:rPr>
  </w:style>
  <w:style w:type="paragraph" w:styleId="a5">
    <w:name w:val="Balloon Text"/>
    <w:basedOn w:val="a"/>
    <w:link w:val="a6"/>
    <w:uiPriority w:val="99"/>
    <w:semiHidden/>
    <w:unhideWhenUsed/>
    <w:rsid w:val="00B22F3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2F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22F32"/>
    <w:pPr>
      <w:tabs>
        <w:tab w:val="center" w:pos="4677"/>
        <w:tab w:val="right" w:pos="9355"/>
      </w:tabs>
      <w:spacing w:after="200" w:line="276" w:lineRule="auto"/>
      <w:jc w:val="left"/>
    </w:pPr>
    <w:rPr>
      <w:rFonts w:ascii="Calibri" w:eastAsia="Calibri" w:hAnsi="Calibri"/>
      <w:sz w:val="22"/>
      <w:szCs w:val="22"/>
      <w:lang w:val="x-none"/>
    </w:rPr>
  </w:style>
  <w:style w:type="character" w:customStyle="1" w:styleId="a4">
    <w:name w:val="Нижний колонтитул Знак"/>
    <w:basedOn w:val="a0"/>
    <w:link w:val="a3"/>
    <w:uiPriority w:val="99"/>
    <w:rsid w:val="00B22F32"/>
    <w:rPr>
      <w:rFonts w:ascii="Calibri" w:eastAsia="Calibri" w:hAnsi="Calibri"/>
      <w:sz w:val="22"/>
      <w:szCs w:val="22"/>
      <w:lang w:val="x-none"/>
    </w:rPr>
  </w:style>
  <w:style w:type="paragraph" w:styleId="a5">
    <w:name w:val="Balloon Text"/>
    <w:basedOn w:val="a"/>
    <w:link w:val="a6"/>
    <w:uiPriority w:val="99"/>
    <w:semiHidden/>
    <w:unhideWhenUsed/>
    <w:rsid w:val="00B22F3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2F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4</Pages>
  <Words>1347</Words>
  <Characters>7684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</dc:creator>
  <cp:keywords/>
  <dc:description/>
  <cp:lastModifiedBy>Nat</cp:lastModifiedBy>
  <cp:revision>19</cp:revision>
  <cp:lastPrinted>2020-06-09T06:51:00Z</cp:lastPrinted>
  <dcterms:created xsi:type="dcterms:W3CDTF">2020-05-26T04:22:00Z</dcterms:created>
  <dcterms:modified xsi:type="dcterms:W3CDTF">2020-06-09T10:28:00Z</dcterms:modified>
</cp:coreProperties>
</file>