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6D416D" w:rsidRPr="003D47A4" w:rsidTr="001F46C3">
        <w:trPr>
          <w:trHeight w:hRule="exact" w:val="964"/>
        </w:trPr>
        <w:tc>
          <w:tcPr>
            <w:tcW w:w="10421" w:type="dxa"/>
            <w:gridSpan w:val="3"/>
          </w:tcPr>
          <w:p w:rsidR="006D416D" w:rsidRPr="003D47A4" w:rsidRDefault="006D416D" w:rsidP="005D7F0C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15C38D6" wp14:editId="79FD5629">
                  <wp:extent cx="523875" cy="581025"/>
                  <wp:effectExtent l="0" t="0" r="9525" b="9525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16D" w:rsidRPr="00163E5D" w:rsidTr="001F46C3">
        <w:trPr>
          <w:trHeight w:hRule="exact" w:val="1717"/>
        </w:trPr>
        <w:tc>
          <w:tcPr>
            <w:tcW w:w="10421" w:type="dxa"/>
            <w:gridSpan w:val="3"/>
          </w:tcPr>
          <w:p w:rsidR="006D416D" w:rsidRPr="00844F34" w:rsidRDefault="006D416D" w:rsidP="005D7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6D416D" w:rsidRPr="00844F34" w:rsidRDefault="006D416D" w:rsidP="005D7F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:rsidR="006D416D" w:rsidRPr="00844F34" w:rsidRDefault="006D416D" w:rsidP="005D7F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:rsidR="006D416D" w:rsidRPr="002B1084" w:rsidRDefault="006D416D" w:rsidP="005D7F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D416D" w:rsidRPr="0070470A" w:rsidRDefault="006D416D" w:rsidP="005D7F0C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:rsidR="006D416D" w:rsidRPr="0070470A" w:rsidRDefault="006D416D" w:rsidP="005D7F0C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6D416D" w:rsidRPr="004E514E" w:rsidTr="001F46C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6D416D" w:rsidRPr="004E514E" w:rsidRDefault="006D416D" w:rsidP="005D7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2022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6D416D" w:rsidRPr="004E514E" w:rsidRDefault="006D416D" w:rsidP="005D7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:rsidR="006D416D" w:rsidRPr="004E514E" w:rsidRDefault="006D416D" w:rsidP="005D7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6D416D" w:rsidRPr="004E514E" w:rsidRDefault="006D416D" w:rsidP="005D7F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</w:t>
            </w:r>
          </w:p>
        </w:tc>
      </w:tr>
    </w:tbl>
    <w:p w:rsidR="006D416D" w:rsidRDefault="006D416D" w:rsidP="006D416D">
      <w:pPr>
        <w:spacing w:after="0"/>
        <w:rPr>
          <w:rFonts w:ascii="Times New Roman" w:hAnsi="Times New Roman"/>
          <w:b/>
          <w:sz w:val="28"/>
          <w:szCs w:val="28"/>
        </w:rPr>
      </w:pPr>
      <w:r w:rsidRPr="001F46C3">
        <w:rPr>
          <w:rFonts w:ascii="Times New Roman" w:hAnsi="Times New Roman"/>
          <w:b/>
          <w:sz w:val="28"/>
          <w:szCs w:val="28"/>
        </w:rPr>
        <w:t>Об областном конкурсе на лучшую публикацию</w:t>
      </w:r>
    </w:p>
    <w:p w:rsidR="001F46C3" w:rsidRPr="001F46C3" w:rsidRDefault="001F46C3" w:rsidP="006D416D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«Мы – команда!»</w:t>
      </w:r>
    </w:p>
    <w:p w:rsidR="006D416D" w:rsidRPr="001F46C3" w:rsidRDefault="006D416D" w:rsidP="006D416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16D" w:rsidRPr="00884751" w:rsidRDefault="006D416D" w:rsidP="006D416D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4751"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Профессионального союза работников народного образования и науки РФ  </w:t>
      </w:r>
      <w:r w:rsidRPr="0088475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6D416D" w:rsidRPr="00884751" w:rsidRDefault="006D416D" w:rsidP="006D416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4751">
        <w:rPr>
          <w:rFonts w:ascii="Times New Roman" w:hAnsi="Times New Roman"/>
          <w:bCs/>
          <w:sz w:val="28"/>
          <w:szCs w:val="28"/>
        </w:rPr>
        <w:t>1.Провести</w:t>
      </w:r>
      <w:r w:rsidRPr="00884751">
        <w:rPr>
          <w:rFonts w:ascii="Times New Roman" w:hAnsi="Times New Roman"/>
          <w:b/>
          <w:sz w:val="24"/>
          <w:szCs w:val="24"/>
        </w:rPr>
        <w:t xml:space="preserve"> </w:t>
      </w:r>
      <w:r w:rsidRPr="00884751">
        <w:rPr>
          <w:rFonts w:ascii="Times New Roman" w:hAnsi="Times New Roman"/>
          <w:sz w:val="28"/>
          <w:szCs w:val="28"/>
        </w:rPr>
        <w:t xml:space="preserve">областной конкурс на лучшую публикацию </w:t>
      </w:r>
      <w:r w:rsidRPr="00884751">
        <w:rPr>
          <w:rFonts w:ascii="Times New Roman" w:hAnsi="Times New Roman"/>
          <w:bCs/>
          <w:sz w:val="28"/>
          <w:szCs w:val="28"/>
        </w:rPr>
        <w:t>об эффективной деятельности профсоюзных организаций, социальных партнёров, членов Профсоюза «Мы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4751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4751">
        <w:rPr>
          <w:rFonts w:ascii="Times New Roman" w:hAnsi="Times New Roman"/>
          <w:bCs/>
          <w:sz w:val="28"/>
          <w:szCs w:val="28"/>
        </w:rPr>
        <w:t>команда», посвященный Году корпоративной культуры.</w:t>
      </w:r>
    </w:p>
    <w:p w:rsidR="006D416D" w:rsidRPr="00884751" w:rsidRDefault="006D416D" w:rsidP="006D416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4751">
        <w:rPr>
          <w:rFonts w:ascii="Times New Roman" w:hAnsi="Times New Roman"/>
          <w:bCs/>
          <w:sz w:val="28"/>
          <w:szCs w:val="28"/>
        </w:rPr>
        <w:t>2. Утвердить Положение</w:t>
      </w:r>
      <w:r w:rsidRPr="00884751">
        <w:rPr>
          <w:rFonts w:ascii="Times New Roman" w:hAnsi="Times New Roman"/>
          <w:sz w:val="28"/>
          <w:szCs w:val="28"/>
        </w:rPr>
        <w:t xml:space="preserve"> о конкурсе на лучшую публикацию </w:t>
      </w:r>
      <w:r w:rsidRPr="00884751">
        <w:rPr>
          <w:rFonts w:ascii="Times New Roman" w:hAnsi="Times New Roman"/>
          <w:bCs/>
          <w:sz w:val="28"/>
          <w:szCs w:val="28"/>
        </w:rPr>
        <w:t>об эффективной деятельности профсоюзных организаций, социальных партнёров, членов Профсоюза «Мы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4751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4751">
        <w:rPr>
          <w:rFonts w:ascii="Times New Roman" w:hAnsi="Times New Roman"/>
          <w:bCs/>
          <w:sz w:val="28"/>
          <w:szCs w:val="28"/>
        </w:rPr>
        <w:t>команда»</w:t>
      </w:r>
      <w:r>
        <w:rPr>
          <w:rFonts w:ascii="Times New Roman" w:hAnsi="Times New Roman"/>
          <w:bCs/>
          <w:sz w:val="28"/>
          <w:szCs w:val="28"/>
        </w:rPr>
        <w:t>, посвященном</w:t>
      </w:r>
      <w:r w:rsidRPr="00884751">
        <w:rPr>
          <w:rFonts w:ascii="Times New Roman" w:hAnsi="Times New Roman"/>
          <w:bCs/>
          <w:sz w:val="28"/>
          <w:szCs w:val="28"/>
        </w:rPr>
        <w:t xml:space="preserve"> Году корпоративной культуры</w:t>
      </w:r>
      <w:r w:rsidR="001F46C3">
        <w:rPr>
          <w:rFonts w:ascii="Times New Roman" w:hAnsi="Times New Roman"/>
          <w:bCs/>
          <w:sz w:val="28"/>
          <w:szCs w:val="28"/>
        </w:rPr>
        <w:t xml:space="preserve"> (прилагается)</w:t>
      </w:r>
      <w:bookmarkStart w:id="0" w:name="_GoBack"/>
      <w:bookmarkEnd w:id="0"/>
      <w:r w:rsidRPr="00884751">
        <w:rPr>
          <w:rFonts w:ascii="Times New Roman" w:hAnsi="Times New Roman"/>
          <w:bCs/>
          <w:sz w:val="28"/>
          <w:szCs w:val="28"/>
        </w:rPr>
        <w:t>.</w:t>
      </w:r>
    </w:p>
    <w:p w:rsidR="006D416D" w:rsidRPr="00884751" w:rsidRDefault="006D416D" w:rsidP="006D416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84751">
        <w:rPr>
          <w:bCs/>
          <w:sz w:val="28"/>
          <w:szCs w:val="28"/>
        </w:rPr>
        <w:t>3.Утвердить Смету на проведение конкурса из сре</w:t>
      </w:r>
      <w:proofErr w:type="gramStart"/>
      <w:r w:rsidRPr="00884751">
        <w:rPr>
          <w:bCs/>
          <w:sz w:val="28"/>
          <w:szCs w:val="28"/>
        </w:rPr>
        <w:t>дств гр</w:t>
      </w:r>
      <w:proofErr w:type="gramEnd"/>
      <w:r w:rsidRPr="00884751">
        <w:rPr>
          <w:bCs/>
          <w:sz w:val="28"/>
          <w:szCs w:val="28"/>
        </w:rPr>
        <w:t xml:space="preserve">анта </w:t>
      </w:r>
      <w:r w:rsidRPr="00884751">
        <w:rPr>
          <w:sz w:val="28"/>
          <w:szCs w:val="28"/>
          <w:shd w:val="clear" w:color="auto" w:fill="FFFFFF"/>
        </w:rPr>
        <w:t>творческого конкурса СМИ социально-ориентированной тематики, организованно</w:t>
      </w:r>
      <w:r>
        <w:rPr>
          <w:sz w:val="28"/>
          <w:szCs w:val="28"/>
          <w:shd w:val="clear" w:color="auto" w:fill="FFFFFF"/>
        </w:rPr>
        <w:t>го</w:t>
      </w:r>
      <w:r w:rsidRPr="00884751">
        <w:rPr>
          <w:sz w:val="28"/>
          <w:szCs w:val="28"/>
          <w:shd w:val="clear" w:color="auto" w:fill="FFFFFF"/>
        </w:rPr>
        <w:t xml:space="preserve"> Союзом журналистов России (прилагается).</w:t>
      </w:r>
    </w:p>
    <w:p w:rsidR="006D416D" w:rsidRPr="00884751" w:rsidRDefault="006D416D" w:rsidP="006D416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84751">
        <w:rPr>
          <w:sz w:val="28"/>
          <w:szCs w:val="28"/>
          <w:shd w:val="clear" w:color="auto" w:fill="FFFFFF"/>
        </w:rPr>
        <w:t>4.Утвердить жюри конкурса в составе:</w:t>
      </w:r>
    </w:p>
    <w:p w:rsidR="006D416D" w:rsidRPr="00884751" w:rsidRDefault="006D416D" w:rsidP="001F46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84751">
        <w:rPr>
          <w:sz w:val="28"/>
          <w:szCs w:val="28"/>
          <w:shd w:val="clear" w:color="auto" w:fill="FFFFFF"/>
        </w:rPr>
        <w:t>Попова Г.Н., заместитель председателя</w:t>
      </w:r>
    </w:p>
    <w:p w:rsidR="006D416D" w:rsidRPr="00884751" w:rsidRDefault="006D416D" w:rsidP="001F46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84751">
        <w:rPr>
          <w:sz w:val="28"/>
          <w:szCs w:val="28"/>
          <w:shd w:val="clear" w:color="auto" w:fill="FFFFFF"/>
        </w:rPr>
        <w:t>Тишкова Т.Н., специалист по работе со СМИ</w:t>
      </w:r>
    </w:p>
    <w:p w:rsidR="006D416D" w:rsidRPr="00884751" w:rsidRDefault="006D416D" w:rsidP="001F46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84751">
        <w:rPr>
          <w:sz w:val="28"/>
          <w:szCs w:val="28"/>
          <w:shd w:val="clear" w:color="auto" w:fill="FFFFFF"/>
        </w:rPr>
        <w:t>Тимофеев И.Д., ведущий специалист</w:t>
      </w:r>
    </w:p>
    <w:p w:rsidR="006D416D" w:rsidRPr="00884751" w:rsidRDefault="006D416D" w:rsidP="001F46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884751">
        <w:rPr>
          <w:sz w:val="28"/>
          <w:szCs w:val="28"/>
          <w:shd w:val="clear" w:color="auto" w:fill="FFFFFF"/>
        </w:rPr>
        <w:t>Саухина</w:t>
      </w:r>
      <w:proofErr w:type="spellEnd"/>
      <w:r w:rsidRPr="00884751">
        <w:rPr>
          <w:sz w:val="28"/>
          <w:szCs w:val="28"/>
          <w:shd w:val="clear" w:color="auto" w:fill="FFFFFF"/>
        </w:rPr>
        <w:t xml:space="preserve"> Т.В.,  руководитель пресс-центра Федерации профсоюзных организаций Саратовской области</w:t>
      </w:r>
    </w:p>
    <w:p w:rsidR="006D416D" w:rsidRPr="00884751" w:rsidRDefault="006D416D" w:rsidP="001F46C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84751">
        <w:rPr>
          <w:sz w:val="28"/>
          <w:szCs w:val="28"/>
          <w:shd w:val="clear" w:color="auto" w:fill="FFFFFF"/>
        </w:rPr>
        <w:t>Солодухина К.А.,  председатель СКС</w:t>
      </w:r>
    </w:p>
    <w:p w:rsidR="006D416D" w:rsidRPr="00424D72" w:rsidRDefault="006D416D" w:rsidP="006D416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  <w:shd w:val="clear" w:color="auto" w:fill="FFFFFF"/>
        </w:rPr>
        <w:t>5.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постановления возложить на заместителя председателя Попову Г.Н.</w:t>
      </w:r>
    </w:p>
    <w:p w:rsidR="006D416D" w:rsidRDefault="006D416D" w:rsidP="006D41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F46C3" w:rsidRDefault="001F46C3" w:rsidP="006D41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D416D" w:rsidRDefault="006D416D" w:rsidP="006D416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Председатель: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Н.Н.Тимофеев</w:t>
      </w:r>
      <w:proofErr w:type="spellEnd"/>
    </w:p>
    <w:p w:rsidR="006D416D" w:rsidRDefault="006D416D" w:rsidP="006D41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416D" w:rsidRDefault="006D416D" w:rsidP="006D41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416D" w:rsidRDefault="006D416D" w:rsidP="006D41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46C3" w:rsidRDefault="001F46C3" w:rsidP="006D416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D5350" w:rsidRPr="00A3628F" w:rsidRDefault="00DD5350" w:rsidP="006D41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24D72">
        <w:rPr>
          <w:rFonts w:ascii="Times New Roman" w:hAnsi="Times New Roman"/>
          <w:sz w:val="24"/>
          <w:szCs w:val="24"/>
        </w:rPr>
        <w:t>16</w:t>
      </w:r>
    </w:p>
    <w:p w:rsidR="00DD5350" w:rsidRPr="00A3628F" w:rsidRDefault="00DD5350" w:rsidP="006D41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DD5350" w:rsidRPr="00A3628F" w:rsidRDefault="006D416D" w:rsidP="006D416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</w:t>
      </w:r>
      <w:r w:rsidR="00424D72">
        <w:rPr>
          <w:rFonts w:ascii="Times New Roman" w:hAnsi="Times New Roman"/>
          <w:sz w:val="24"/>
          <w:szCs w:val="24"/>
        </w:rPr>
        <w:t xml:space="preserve"> апреля 2022 г.</w:t>
      </w:r>
    </w:p>
    <w:p w:rsidR="00DD5350" w:rsidRPr="00A3628F" w:rsidRDefault="00DD5350" w:rsidP="001F4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28F">
        <w:rPr>
          <w:rFonts w:ascii="Times New Roman" w:hAnsi="Times New Roman"/>
          <w:b/>
          <w:sz w:val="24"/>
          <w:szCs w:val="24"/>
        </w:rPr>
        <w:t>Положение</w:t>
      </w:r>
    </w:p>
    <w:p w:rsidR="00DD5350" w:rsidRDefault="00DD5350" w:rsidP="001F46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628F">
        <w:rPr>
          <w:rFonts w:ascii="Times New Roman" w:hAnsi="Times New Roman"/>
          <w:b/>
          <w:sz w:val="24"/>
          <w:szCs w:val="24"/>
        </w:rPr>
        <w:t>об областном конкурсе на лучшую публикацию</w:t>
      </w:r>
      <w:r w:rsidRPr="00A3628F">
        <w:rPr>
          <w:rFonts w:ascii="Times New Roman" w:hAnsi="Times New Roman"/>
          <w:b/>
          <w:bCs/>
          <w:sz w:val="24"/>
          <w:szCs w:val="24"/>
        </w:rPr>
        <w:t xml:space="preserve"> об эффе</w:t>
      </w:r>
      <w:r>
        <w:rPr>
          <w:rFonts w:ascii="Times New Roman" w:hAnsi="Times New Roman"/>
          <w:b/>
          <w:bCs/>
          <w:sz w:val="24"/>
          <w:szCs w:val="24"/>
        </w:rPr>
        <w:t>ктивной деятельности профсоюзных организаций, социальных партнёров, членов Профсоюза</w:t>
      </w:r>
      <w:r w:rsidRPr="00A362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D5350" w:rsidRDefault="00DD5350" w:rsidP="001F46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3628F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Мы</w:t>
      </w:r>
      <w:r w:rsidR="006D416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6D416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команда</w:t>
      </w:r>
      <w:r w:rsidRPr="00A3628F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F46C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посвященном Году корпоративной культуры</w:t>
      </w:r>
      <w:proofErr w:type="gramEnd"/>
    </w:p>
    <w:p w:rsidR="00DD5350" w:rsidRPr="00A3628F" w:rsidRDefault="00DD5350" w:rsidP="001F4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5350" w:rsidRPr="00865448" w:rsidRDefault="00DD5350" w:rsidP="00865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65448">
        <w:rPr>
          <w:rFonts w:ascii="Times New Roman" w:hAnsi="Times New Roman"/>
          <w:sz w:val="28"/>
          <w:szCs w:val="28"/>
        </w:rPr>
        <w:t xml:space="preserve">1.Настоящее Положение определяет статус, порядок, цели и задачи конкурса. </w:t>
      </w:r>
    </w:p>
    <w:p w:rsidR="00DD5350" w:rsidRPr="00865448" w:rsidRDefault="00DD5350" w:rsidP="008654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65448">
        <w:rPr>
          <w:sz w:val="28"/>
          <w:szCs w:val="28"/>
        </w:rPr>
        <w:t xml:space="preserve">1.1.Конкурс организует и проводит комитет Саратовской областной организации Общероссийского Профсоюза образования в </w:t>
      </w:r>
      <w:r w:rsidRPr="00865448">
        <w:rPr>
          <w:color w:val="333333"/>
          <w:sz w:val="28"/>
          <w:szCs w:val="28"/>
        </w:rPr>
        <w:t>целях дальнейшего формирования сети внештатных профсоюзных корреспондентов, повышения интереса региональных журналистов, внештатных корреспондентов, профсоюзных работников разного уровня к освещению образовательной и профсоюзной тематики в  средствах массовой информации, в группах Профсоюза в социальных сетях.</w:t>
      </w:r>
    </w:p>
    <w:p w:rsidR="00DD5350" w:rsidRDefault="00DD5350" w:rsidP="008654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65448">
        <w:rPr>
          <w:color w:val="333333"/>
          <w:sz w:val="28"/>
          <w:szCs w:val="28"/>
        </w:rPr>
        <w:t>1.2. Конкурс проводится в Год корпоративной культуры в Общероссийском Профсоюзе образования, и его главная задача – осветить в СМИ деятельность профсоюзных организаций всех уровней, а также профсоюзных лидеров и активистов.</w:t>
      </w:r>
    </w:p>
    <w:p w:rsidR="00424D72" w:rsidRPr="00424D72" w:rsidRDefault="00424D72" w:rsidP="008654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424D72">
        <w:rPr>
          <w:sz w:val="28"/>
          <w:szCs w:val="28"/>
        </w:rPr>
        <w:t xml:space="preserve">1.3. Конкурс проводится в рамках проекта на грант </w:t>
      </w:r>
      <w:r w:rsidRPr="00424D72">
        <w:rPr>
          <w:sz w:val="28"/>
          <w:szCs w:val="28"/>
          <w:shd w:val="clear" w:color="auto" w:fill="FFFFFF"/>
        </w:rPr>
        <w:t xml:space="preserve">творческого конкурса СМИ социально-ориентированной тематики, </w:t>
      </w:r>
      <w:proofErr w:type="gramStart"/>
      <w:r w:rsidRPr="00424D72">
        <w:rPr>
          <w:sz w:val="28"/>
          <w:szCs w:val="28"/>
          <w:shd w:val="clear" w:color="auto" w:fill="FFFFFF"/>
        </w:rPr>
        <w:t>организованном</w:t>
      </w:r>
      <w:proofErr w:type="gramEnd"/>
      <w:r w:rsidRPr="00424D72">
        <w:rPr>
          <w:sz w:val="28"/>
          <w:szCs w:val="28"/>
          <w:shd w:val="clear" w:color="auto" w:fill="FFFFFF"/>
        </w:rPr>
        <w:t xml:space="preserve"> Союзом журналистов России.  </w:t>
      </w:r>
    </w:p>
    <w:p w:rsidR="00DD5350" w:rsidRPr="00DD5350" w:rsidRDefault="00DD5350" w:rsidP="00424D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4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2.Жюри конкурса</w:t>
      </w:r>
    </w:p>
    <w:p w:rsidR="00865448" w:rsidRPr="00865448" w:rsidRDefault="00DD5350" w:rsidP="00424D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Pr="00DD53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.1. Для оценки конкурсных работ создается жюри, которое состоит из профессиональных журналистов,</w:t>
      </w:r>
      <w:r w:rsidRPr="008654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специалистов комитета </w:t>
      </w:r>
      <w:proofErr w:type="spellStart"/>
      <w:r w:rsidRPr="008654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облатсной</w:t>
      </w:r>
      <w:proofErr w:type="spellEnd"/>
      <w:r w:rsidRPr="008654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организации.</w:t>
      </w:r>
    </w:p>
    <w:p w:rsidR="00DD5350" w:rsidRPr="00DD5350" w:rsidRDefault="00DD5350" w:rsidP="00424D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="00865448" w:rsidRPr="008654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.2</w:t>
      </w:r>
      <w:r w:rsidRPr="00DD53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Члены жюри работают на общественных началах.</w:t>
      </w:r>
      <w:r w:rsidRPr="0086544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:rsidR="00DD5350" w:rsidRPr="00DD5350" w:rsidRDefault="00865448" w:rsidP="00424D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4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3.</w:t>
      </w:r>
      <w:r w:rsidR="00DD5350" w:rsidRPr="0086544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Участники</w:t>
      </w:r>
      <w:r w:rsidRPr="0086544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конкурса</w:t>
      </w:r>
    </w:p>
    <w:p w:rsidR="00DD5350" w:rsidRPr="00DD5350" w:rsidRDefault="00865448" w:rsidP="00424D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="00DD5350" w:rsidRPr="00DD53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.1. Участие в Кон</w:t>
      </w:r>
      <w:r w:rsidRPr="008654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курсе могут принять журналисты </w:t>
      </w:r>
      <w:r w:rsidR="00DD5350" w:rsidRPr="00DD53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региональных</w:t>
      </w:r>
      <w:r w:rsidRPr="008654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муниципальных </w:t>
      </w:r>
      <w:r w:rsidR="00DD5350" w:rsidRPr="00DD53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печатных изданий, </w:t>
      </w:r>
      <w:proofErr w:type="gramStart"/>
      <w:r w:rsidR="00DD5350" w:rsidRPr="00DD53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интернет-СМИ</w:t>
      </w:r>
      <w:proofErr w:type="gramEnd"/>
      <w:r w:rsidR="00DD5350" w:rsidRPr="00DD53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информационных агентств, </w:t>
      </w:r>
      <w:r w:rsidRPr="008654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внештатные  корреспонденты, </w:t>
      </w:r>
      <w:r w:rsidR="00DD5350" w:rsidRPr="00DD53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профсоюзные работники (профсоюзный актив, члены советов</w:t>
      </w:r>
      <w:r w:rsidR="00424D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молодых педагогов</w:t>
      </w:r>
      <w:r w:rsidR="00DD5350" w:rsidRPr="00DD53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ветераны п</w:t>
      </w:r>
      <w:r w:rsidR="00424D7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рофсоюзного движения</w:t>
      </w:r>
      <w:r w:rsidR="00DD5350" w:rsidRPr="00DD535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), педагоги всех уровней образования – члены Профсоюза, обучающиеся организаций среднего общего, среднего профессионального, высшего образования </w:t>
      </w:r>
    </w:p>
    <w:p w:rsidR="00865448" w:rsidRPr="00865448" w:rsidRDefault="00865448" w:rsidP="00424D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6544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4.Критерии оценки материалов</w:t>
      </w:r>
      <w:r w:rsidRPr="008654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представленных на Конкурс:</w:t>
      </w:r>
    </w:p>
    <w:p w:rsidR="00865448" w:rsidRPr="00865448" w:rsidRDefault="00865448" w:rsidP="008654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8654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информационная насыщенность; социальная значимость;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654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умение увидеть проблему;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654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логическая стройность;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654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соответствие заявленной теме;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654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оригинальность подачи, творческие находки;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654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язык, стилистика, художественность исполнения;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6544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наличие качественного иллюстративного материала.</w:t>
      </w:r>
      <w:proofErr w:type="gramEnd"/>
    </w:p>
    <w:p w:rsidR="00865448" w:rsidRPr="00865448" w:rsidRDefault="00865448" w:rsidP="00424D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865448">
        <w:rPr>
          <w:rStyle w:val="a5"/>
          <w:rFonts w:ascii="Times New Roman" w:hAnsi="Times New Roman"/>
          <w:color w:val="333333"/>
          <w:sz w:val="28"/>
          <w:szCs w:val="28"/>
        </w:rPr>
        <w:t>5.Порядок проведения Конкурса</w:t>
      </w:r>
    </w:p>
    <w:p w:rsidR="00865448" w:rsidRPr="00865448" w:rsidRDefault="00865448" w:rsidP="00424D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65448">
        <w:rPr>
          <w:color w:val="333333"/>
          <w:sz w:val="28"/>
          <w:szCs w:val="28"/>
        </w:rPr>
        <w:t>5.1. Конкурс проводится </w:t>
      </w:r>
      <w:r w:rsidRPr="00865448">
        <w:rPr>
          <w:rStyle w:val="a6"/>
          <w:color w:val="333333"/>
          <w:sz w:val="28"/>
          <w:szCs w:val="28"/>
        </w:rPr>
        <w:t>с 25 апреля  по 25 августа 2022 года.</w:t>
      </w:r>
    </w:p>
    <w:p w:rsidR="00865448" w:rsidRPr="00865448" w:rsidRDefault="00865448" w:rsidP="00424D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65448">
        <w:rPr>
          <w:color w:val="333333"/>
          <w:sz w:val="28"/>
          <w:szCs w:val="28"/>
        </w:rPr>
        <w:lastRenderedPageBreak/>
        <w:t>5.2. Материалы принимаются до 25 августа  2022 года включительно по электронной почте </w:t>
      </w:r>
      <w:r w:rsidRPr="00865448">
        <w:rPr>
          <w:color w:val="87898F"/>
          <w:sz w:val="28"/>
          <w:szCs w:val="28"/>
          <w:shd w:val="clear" w:color="auto" w:fill="FFFFFF"/>
        </w:rPr>
        <w:t>forum@sarprof.ru</w:t>
      </w:r>
      <w:r w:rsidRPr="00865448">
        <w:rPr>
          <w:color w:val="333333"/>
          <w:sz w:val="28"/>
          <w:szCs w:val="28"/>
        </w:rPr>
        <w:t xml:space="preserve"> Обязательно соблюдение требований к оформлению материалов и фотографий </w:t>
      </w:r>
      <w:r w:rsidRPr="00865448">
        <w:rPr>
          <w:rStyle w:val="a6"/>
          <w:color w:val="333333"/>
          <w:sz w:val="28"/>
          <w:szCs w:val="28"/>
        </w:rPr>
        <w:t>(см. Приложение 2). </w:t>
      </w:r>
      <w:r w:rsidRPr="00865448">
        <w:rPr>
          <w:color w:val="333333"/>
          <w:sz w:val="28"/>
          <w:szCs w:val="28"/>
        </w:rPr>
        <w:t>К материалам необходимо приложить согласие на использование персональных данных </w:t>
      </w:r>
      <w:r w:rsidRPr="00865448">
        <w:rPr>
          <w:rStyle w:val="a6"/>
          <w:color w:val="333333"/>
          <w:sz w:val="28"/>
          <w:szCs w:val="28"/>
        </w:rPr>
        <w:t>(см. Приложение 3).</w:t>
      </w:r>
    </w:p>
    <w:p w:rsidR="00865448" w:rsidRPr="00865448" w:rsidRDefault="00865448" w:rsidP="00424D72">
      <w:pPr>
        <w:shd w:val="clear" w:color="auto" w:fill="FFFFFF"/>
        <w:spacing w:after="0" w:line="240" w:lineRule="auto"/>
        <w:ind w:firstLine="708"/>
        <w:jc w:val="both"/>
        <w:rPr>
          <w:rStyle w:val="a5"/>
          <w:rFonts w:ascii="Times New Roman" w:hAnsi="Times New Roman"/>
          <w:color w:val="333333"/>
          <w:sz w:val="28"/>
          <w:szCs w:val="28"/>
        </w:rPr>
      </w:pPr>
      <w:r w:rsidRPr="00865448">
        <w:rPr>
          <w:rStyle w:val="a5"/>
          <w:rFonts w:ascii="Times New Roman" w:hAnsi="Times New Roman"/>
          <w:color w:val="333333"/>
          <w:sz w:val="28"/>
          <w:szCs w:val="28"/>
        </w:rPr>
        <w:t>6.Подведение итогов.</w:t>
      </w:r>
    </w:p>
    <w:p w:rsidR="00865448" w:rsidRPr="00865448" w:rsidRDefault="00865448" w:rsidP="00424D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865448">
        <w:rPr>
          <w:rFonts w:ascii="Times New Roman" w:hAnsi="Times New Roman"/>
          <w:color w:val="333333"/>
          <w:sz w:val="28"/>
          <w:szCs w:val="28"/>
        </w:rPr>
        <w:t>По итогам Конкурса каждый Участник получает электронный диплом Участника. Победители в номинациях награждаются дипломами победителей и памятными призами от Организатора.</w:t>
      </w:r>
    </w:p>
    <w:p w:rsidR="00DD5350" w:rsidRPr="00865448" w:rsidRDefault="00DD5350" w:rsidP="0086544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350" w:rsidRPr="00865448" w:rsidRDefault="00DD5350" w:rsidP="0086544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5350" w:rsidRPr="00865448" w:rsidRDefault="00DD5350" w:rsidP="0086544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5350" w:rsidRPr="00865448" w:rsidRDefault="00DD5350" w:rsidP="00865448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3149F" w:rsidRPr="00865448" w:rsidRDefault="00E3149F" w:rsidP="008654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3149F" w:rsidRPr="0086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7DD"/>
    <w:multiLevelType w:val="multilevel"/>
    <w:tmpl w:val="BC2EB3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037BF"/>
    <w:multiLevelType w:val="multilevel"/>
    <w:tmpl w:val="D41EF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A15B4"/>
    <w:multiLevelType w:val="multilevel"/>
    <w:tmpl w:val="A404B3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54151"/>
    <w:multiLevelType w:val="multilevel"/>
    <w:tmpl w:val="F094E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C4F77"/>
    <w:multiLevelType w:val="multilevel"/>
    <w:tmpl w:val="910882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7202B1"/>
    <w:multiLevelType w:val="hybridMultilevel"/>
    <w:tmpl w:val="B06A5DAE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50"/>
    <w:rsid w:val="001F46C3"/>
    <w:rsid w:val="00424D72"/>
    <w:rsid w:val="006D416D"/>
    <w:rsid w:val="00706103"/>
    <w:rsid w:val="00865448"/>
    <w:rsid w:val="00DD5350"/>
    <w:rsid w:val="00E3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5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D41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3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5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5350"/>
    <w:rPr>
      <w:b/>
      <w:bCs/>
    </w:rPr>
  </w:style>
  <w:style w:type="character" w:styleId="a6">
    <w:name w:val="Emphasis"/>
    <w:basedOn w:val="a0"/>
    <w:uiPriority w:val="20"/>
    <w:qFormat/>
    <w:rsid w:val="00865448"/>
    <w:rPr>
      <w:i/>
      <w:iCs/>
    </w:rPr>
  </w:style>
  <w:style w:type="character" w:customStyle="1" w:styleId="30">
    <w:name w:val="Заголовок 3 Знак"/>
    <w:basedOn w:val="a0"/>
    <w:link w:val="3"/>
    <w:rsid w:val="006D416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1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5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6D41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3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5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5350"/>
    <w:rPr>
      <w:b/>
      <w:bCs/>
    </w:rPr>
  </w:style>
  <w:style w:type="character" w:styleId="a6">
    <w:name w:val="Emphasis"/>
    <w:basedOn w:val="a0"/>
    <w:uiPriority w:val="20"/>
    <w:qFormat/>
    <w:rsid w:val="00865448"/>
    <w:rPr>
      <w:i/>
      <w:iCs/>
    </w:rPr>
  </w:style>
  <w:style w:type="character" w:customStyle="1" w:styleId="30">
    <w:name w:val="Заголовок 3 Знак"/>
    <w:basedOn w:val="a0"/>
    <w:link w:val="3"/>
    <w:rsid w:val="006D416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1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5</cp:revision>
  <cp:lastPrinted>2022-05-05T12:49:00Z</cp:lastPrinted>
  <dcterms:created xsi:type="dcterms:W3CDTF">2022-04-14T05:42:00Z</dcterms:created>
  <dcterms:modified xsi:type="dcterms:W3CDTF">2022-05-05T13:19:00Z</dcterms:modified>
</cp:coreProperties>
</file>