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1700"/>
        <w:gridCol w:w="1844"/>
        <w:gridCol w:w="3367"/>
      </w:tblGrid>
      <w:tr w:rsidR="00BD5029" w:rsidRPr="003D47A4" w14:paraId="0FA8C6D0" w14:textId="77777777" w:rsidTr="00D463A3">
        <w:trPr>
          <w:trHeight w:hRule="exact" w:val="964"/>
        </w:trPr>
        <w:tc>
          <w:tcPr>
            <w:tcW w:w="10421" w:type="dxa"/>
            <w:gridSpan w:val="4"/>
          </w:tcPr>
          <w:p w14:paraId="640785E6" w14:textId="77777777" w:rsidR="00BD5029" w:rsidRPr="003D47A4" w:rsidRDefault="00376ACA" w:rsidP="00D463A3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pict w14:anchorId="6542634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333_1.jpg" style="width:41.2pt;height:45.7pt;visibility:visible">
                  <v:imagedata r:id="rId8" o:title="333_1"/>
                </v:shape>
              </w:pict>
            </w:r>
          </w:p>
        </w:tc>
      </w:tr>
      <w:tr w:rsidR="00BD5029" w:rsidRPr="00163E5D" w14:paraId="0C24F353" w14:textId="77777777" w:rsidTr="00E676F9">
        <w:trPr>
          <w:trHeight w:hRule="exact" w:val="1775"/>
        </w:trPr>
        <w:tc>
          <w:tcPr>
            <w:tcW w:w="10421" w:type="dxa"/>
            <w:gridSpan w:val="4"/>
          </w:tcPr>
          <w:p w14:paraId="58DFCF82" w14:textId="77777777" w:rsidR="00BD5029" w:rsidRPr="00844F34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4F34">
              <w:rPr>
                <w:rFonts w:ascii="Times New Roman" w:hAnsi="Times New Roman"/>
                <w:sz w:val="16"/>
                <w:szCs w:val="16"/>
              </w:rPr>
              <w:t>ПРОФЕССИОНАЛЬНЫЙ СОЮЗ РАБОТНИКОВ НАРОДНОГО ОБРАЗОВАНИЯ И НАУКИ РОССИЙСКОЙ ФЕДЕРАЦИИ</w:t>
            </w:r>
          </w:p>
          <w:p w14:paraId="1D28A60A" w14:textId="16029E0E" w:rsidR="00BD5029" w:rsidRPr="00844F34" w:rsidRDefault="0034306A" w:rsidP="00D463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САРАТОВСКАЯ</w:t>
            </w:r>
            <w:r w:rsidR="00BD5029" w:rsidRPr="00844F34">
              <w:rPr>
                <w:rFonts w:ascii="Times New Roman" w:hAnsi="Times New Roman"/>
                <w:b/>
              </w:rPr>
              <w:t xml:space="preserve"> ОБЛАСТНАЯ ОРГАНИЗАЦИЯ ПРОФЕССИОНАЛЬНОГО СОЮЗА </w:t>
            </w:r>
          </w:p>
          <w:p w14:paraId="3B76921E" w14:textId="77777777" w:rsidR="00BD5029" w:rsidRPr="00844F34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4F34">
              <w:rPr>
                <w:rFonts w:ascii="Times New Roman" w:hAnsi="Times New Roman"/>
                <w:b/>
              </w:rPr>
              <w:t>РАБОТНИКОВ НАРОДНОГО ОБР</w:t>
            </w:r>
            <w:r w:rsidR="00032146">
              <w:rPr>
                <w:rFonts w:ascii="Times New Roman" w:hAnsi="Times New Roman"/>
                <w:b/>
              </w:rPr>
              <w:t>АЗОВАНИЯ И НАУКИ РОССИЙСКОЙ ФЕДЕ</w:t>
            </w:r>
            <w:r w:rsidRPr="00844F34">
              <w:rPr>
                <w:rFonts w:ascii="Times New Roman" w:hAnsi="Times New Roman"/>
                <w:b/>
              </w:rPr>
              <w:t>РАЦИИ</w:t>
            </w:r>
          </w:p>
          <w:p w14:paraId="4ED0637C" w14:textId="1EAB6640" w:rsidR="00BD5029" w:rsidRPr="002B1084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1084">
              <w:rPr>
                <w:rFonts w:ascii="Times New Roman" w:hAnsi="Times New Roman"/>
                <w:sz w:val="16"/>
                <w:szCs w:val="16"/>
              </w:rPr>
              <w:t>(</w:t>
            </w:r>
            <w:r w:rsidR="009A3410">
              <w:rPr>
                <w:rFonts w:ascii="Times New Roman" w:hAnsi="Times New Roman"/>
                <w:sz w:val="16"/>
                <w:szCs w:val="16"/>
              </w:rPr>
              <w:t>САРАТОВСКАЯ ОБЛАСТНАЯ ОРГАНИЗАЦИЯ «ОБЩЕРОССИЙСКОГО ПРОФСОЮЗА ОБРАЗОВАНИЯ»</w:t>
            </w:r>
            <w:r w:rsidRPr="002B1084"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2B857D0A" w14:textId="77777777" w:rsidR="00BD5029" w:rsidRPr="0070470A" w:rsidRDefault="00BD5029" w:rsidP="00D463A3">
            <w:pPr>
              <w:pStyle w:val="3"/>
              <w:rPr>
                <w:b w:val="0"/>
                <w:sz w:val="35"/>
                <w:szCs w:val="35"/>
                <w:lang w:val="ru-RU"/>
              </w:rPr>
            </w:pPr>
            <w:r>
              <w:rPr>
                <w:sz w:val="35"/>
                <w:szCs w:val="35"/>
                <w:lang w:val="ru-RU"/>
              </w:rPr>
              <w:t>ПРЕЗИДИУМ</w:t>
            </w:r>
          </w:p>
          <w:p w14:paraId="3B1ABF2D" w14:textId="77777777" w:rsidR="00BD5029" w:rsidRPr="0070470A" w:rsidRDefault="00BD5029" w:rsidP="00D463A3">
            <w:pPr>
              <w:pStyle w:val="3"/>
              <w:rPr>
                <w:sz w:val="36"/>
                <w:szCs w:val="36"/>
                <w:lang w:val="ru-RU"/>
              </w:rPr>
            </w:pPr>
            <w:r w:rsidRPr="0070470A">
              <w:rPr>
                <w:sz w:val="36"/>
                <w:szCs w:val="36"/>
                <w:lang w:val="ru-RU"/>
              </w:rPr>
              <w:t>ПОСТАНОВЛЕНИЕ</w:t>
            </w:r>
          </w:p>
        </w:tc>
      </w:tr>
      <w:tr w:rsidR="00BD5029" w:rsidRPr="004E514E" w14:paraId="7E761B7A" w14:textId="77777777" w:rsidTr="00D463A3">
        <w:trPr>
          <w:trHeight w:hRule="exact" w:val="794"/>
        </w:trPr>
        <w:tc>
          <w:tcPr>
            <w:tcW w:w="3510" w:type="dxa"/>
            <w:tcBorders>
              <w:top w:val="thinThickMediumGap" w:sz="12" w:space="0" w:color="auto"/>
            </w:tcBorders>
          </w:tcPr>
          <w:p w14:paraId="00975FB1" w14:textId="09E85580" w:rsidR="00BD5029" w:rsidRPr="004E514E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>«</w:t>
            </w:r>
            <w:r w:rsidR="00402848">
              <w:rPr>
                <w:rFonts w:ascii="Times New Roman" w:hAnsi="Times New Roman"/>
                <w:sz w:val="28"/>
                <w:szCs w:val="28"/>
              </w:rPr>
              <w:t>26</w:t>
            </w:r>
            <w:r w:rsidRPr="004E514E">
              <w:rPr>
                <w:rFonts w:ascii="Times New Roman" w:hAnsi="Times New Roman"/>
                <w:sz w:val="28"/>
                <w:szCs w:val="28"/>
              </w:rPr>
              <w:t>»</w:t>
            </w:r>
            <w:r w:rsidR="00402848">
              <w:rPr>
                <w:rFonts w:ascii="Times New Roman" w:hAnsi="Times New Roman"/>
                <w:sz w:val="28"/>
                <w:szCs w:val="28"/>
              </w:rPr>
              <w:t xml:space="preserve"> апреля 2022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514E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14:paraId="4A3EC70B" w14:textId="77777777" w:rsidR="00BD5029" w:rsidRPr="004E514E" w:rsidRDefault="00BD5029" w:rsidP="00D46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thinThickMediumGap" w:sz="12" w:space="0" w:color="auto"/>
            </w:tcBorders>
          </w:tcPr>
          <w:p w14:paraId="6566BE3F" w14:textId="3D0E450A" w:rsidR="00BD5029" w:rsidRPr="004E514E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="0034306A">
              <w:rPr>
                <w:rFonts w:ascii="Times New Roman" w:hAnsi="Times New Roman"/>
                <w:sz w:val="28"/>
                <w:szCs w:val="28"/>
              </w:rPr>
              <w:t>Саратов</w:t>
            </w:r>
          </w:p>
        </w:tc>
        <w:tc>
          <w:tcPr>
            <w:tcW w:w="3367" w:type="dxa"/>
            <w:tcBorders>
              <w:top w:val="thinThickMediumGap" w:sz="12" w:space="0" w:color="auto"/>
            </w:tcBorders>
          </w:tcPr>
          <w:p w14:paraId="319D669B" w14:textId="17FBA68F" w:rsidR="00BD5029" w:rsidRPr="004E514E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>№</w:t>
            </w:r>
            <w:r w:rsidR="00402848">
              <w:rPr>
                <w:rFonts w:ascii="Times New Roman" w:hAnsi="Times New Roman"/>
                <w:sz w:val="28"/>
                <w:szCs w:val="28"/>
              </w:rPr>
              <w:t xml:space="preserve"> 16</w:t>
            </w:r>
          </w:p>
        </w:tc>
      </w:tr>
      <w:tr w:rsidR="00BD5029" w:rsidRPr="004E514E" w14:paraId="60F6942A" w14:textId="77777777" w:rsidTr="00D463A3">
        <w:trPr>
          <w:trHeight w:val="680"/>
        </w:trPr>
        <w:tc>
          <w:tcPr>
            <w:tcW w:w="5210" w:type="dxa"/>
            <w:gridSpan w:val="2"/>
          </w:tcPr>
          <w:p w14:paraId="140908FD" w14:textId="25615499" w:rsidR="00402848" w:rsidRPr="004E514E" w:rsidRDefault="00402848" w:rsidP="004028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итогах мониторинга средней зарплаты педагогических работников</w:t>
            </w:r>
            <w:r w:rsidR="00AE6D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муниципальных образовательных учреждений, поименованных в Указах Президента РФ от 2012 г., сохранения уровня оплаты труда работников в условиях коронавирусной инфекции</w:t>
            </w:r>
          </w:p>
        </w:tc>
        <w:tc>
          <w:tcPr>
            <w:tcW w:w="5211" w:type="dxa"/>
            <w:gridSpan w:val="2"/>
          </w:tcPr>
          <w:p w14:paraId="39AA9A84" w14:textId="77777777" w:rsidR="00BD5029" w:rsidRPr="004E514E" w:rsidRDefault="00BD5029" w:rsidP="00D463A3">
            <w:pPr>
              <w:ind w:right="623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69AA1D7" w14:textId="7598717A" w:rsidR="00DD5D14" w:rsidRDefault="00AE6DF6" w:rsidP="00AE6DF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Заслушав и обсудив информацию об итогах мониторинга с</w:t>
      </w:r>
      <w:r w:rsidR="007011EB">
        <w:rPr>
          <w:rFonts w:ascii="Times New Roman" w:hAnsi="Times New Roman"/>
          <w:sz w:val="28"/>
        </w:rPr>
        <w:t xml:space="preserve">редней заработной платы педагогических работников муниципальных образовательных учреждений </w:t>
      </w:r>
      <w:r>
        <w:rPr>
          <w:rFonts w:ascii="Times New Roman" w:hAnsi="Times New Roman"/>
          <w:sz w:val="28"/>
        </w:rPr>
        <w:t>и других денежн</w:t>
      </w:r>
      <w:r w:rsidR="007011EB">
        <w:rPr>
          <w:rFonts w:ascii="Times New Roman" w:hAnsi="Times New Roman"/>
          <w:sz w:val="28"/>
        </w:rPr>
        <w:t>ых вознаграждений педагогическим работникам</w:t>
      </w:r>
      <w:r>
        <w:rPr>
          <w:rFonts w:ascii="Times New Roman" w:hAnsi="Times New Roman"/>
          <w:sz w:val="28"/>
        </w:rPr>
        <w:t xml:space="preserve"> </w:t>
      </w:r>
      <w:r w:rsidR="00402848">
        <w:rPr>
          <w:rFonts w:ascii="Times New Roman" w:hAnsi="Times New Roman"/>
          <w:sz w:val="28"/>
        </w:rPr>
        <w:t>за февраль 2022 года</w:t>
      </w:r>
      <w:r>
        <w:rPr>
          <w:rFonts w:ascii="Times New Roman" w:hAnsi="Times New Roman"/>
          <w:sz w:val="28"/>
        </w:rPr>
        <w:t>, президиум отмечает следующее.</w:t>
      </w:r>
    </w:p>
    <w:p w14:paraId="1B021BC5" w14:textId="6DF42F68" w:rsidR="00402848" w:rsidRPr="00402848" w:rsidRDefault="00FA7E66" w:rsidP="004028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FA7E66">
        <w:rPr>
          <w:rFonts w:ascii="Times New Roman" w:hAnsi="Times New Roman"/>
          <w:sz w:val="28"/>
        </w:rPr>
        <w:t xml:space="preserve">Несмотря на экономические трудности, </w:t>
      </w:r>
      <w:r w:rsidR="00402848">
        <w:rPr>
          <w:rFonts w:ascii="Times New Roman" w:hAnsi="Times New Roman"/>
          <w:sz w:val="28"/>
        </w:rPr>
        <w:t>в условиях коронавирусной инфекции</w:t>
      </w:r>
      <w:r>
        <w:rPr>
          <w:rFonts w:ascii="Times New Roman" w:hAnsi="Times New Roman"/>
          <w:sz w:val="28"/>
        </w:rPr>
        <w:t xml:space="preserve"> </w:t>
      </w:r>
      <w:r w:rsidRPr="00FA7E66">
        <w:rPr>
          <w:rFonts w:ascii="Times New Roman" w:hAnsi="Times New Roman"/>
          <w:sz w:val="28"/>
        </w:rPr>
        <w:t>сохранены рабочие места, обеспечена своевременная и в полном объеме выплата заработной платы, соблюдены все льготы и гарантии работников образования.</w:t>
      </w:r>
    </w:p>
    <w:p w14:paraId="3AF00D4A" w14:textId="69021F5E" w:rsidR="00402848" w:rsidRPr="00402848" w:rsidRDefault="00402848" w:rsidP="00402848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402848">
        <w:rPr>
          <w:rFonts w:ascii="Times New Roman" w:hAnsi="Times New Roman"/>
          <w:sz w:val="28"/>
        </w:rPr>
        <w:tab/>
        <w:t xml:space="preserve">1.Средняя заработная плата педагогов общеобразовательных учреждений за февраль составила </w:t>
      </w:r>
      <w:r w:rsidRPr="00402848">
        <w:rPr>
          <w:rFonts w:ascii="Times New Roman" w:hAnsi="Times New Roman"/>
          <w:b/>
          <w:sz w:val="28"/>
        </w:rPr>
        <w:t>36 778,29 руб., или 113,1%</w:t>
      </w:r>
      <w:r w:rsidRPr="00402848">
        <w:rPr>
          <w:rFonts w:ascii="Times New Roman" w:hAnsi="Times New Roman"/>
          <w:sz w:val="28"/>
        </w:rPr>
        <w:t xml:space="preserve"> к целевому показателю - 32522 руб., установленному постановлением Правительства Саратовской области №569-П от 19.07.2021г. </w:t>
      </w:r>
      <w:r w:rsidR="001D5E8E" w:rsidRPr="001D5E8E">
        <w:rPr>
          <w:rFonts w:ascii="Times New Roman" w:hAnsi="Times New Roman"/>
          <w:sz w:val="28"/>
        </w:rPr>
        <w:t>Средняя зарплата педагогов (преподавателей и мастеров производственного обучения) в профессиональных образовательных учреждениях области – 35 717,60 руб., или 109,8 % к аналогичному показателю (32522 руб.).</w:t>
      </w:r>
      <w:r w:rsidR="001D5E8E">
        <w:rPr>
          <w:rFonts w:ascii="Times New Roman" w:hAnsi="Times New Roman"/>
          <w:sz w:val="28"/>
        </w:rPr>
        <w:t xml:space="preserve"> </w:t>
      </w:r>
      <w:r w:rsidRPr="00402848">
        <w:rPr>
          <w:rFonts w:ascii="Times New Roman" w:hAnsi="Times New Roman"/>
          <w:sz w:val="28"/>
        </w:rPr>
        <w:t xml:space="preserve">Однако, средняя зарплата педагогов дошкольных учреждений составила – </w:t>
      </w:r>
      <w:r w:rsidRPr="00402848">
        <w:rPr>
          <w:rFonts w:ascii="Times New Roman" w:hAnsi="Times New Roman"/>
          <w:b/>
          <w:sz w:val="28"/>
        </w:rPr>
        <w:t>29745,7 руб., или 99,6%</w:t>
      </w:r>
      <w:r w:rsidRPr="00402848">
        <w:rPr>
          <w:rFonts w:ascii="Times New Roman" w:hAnsi="Times New Roman"/>
          <w:sz w:val="28"/>
        </w:rPr>
        <w:t xml:space="preserve"> к целевому показателю – 29855 руб. Средняя зарплата педагогов дополнительного образования детей – </w:t>
      </w:r>
      <w:r w:rsidRPr="00402848">
        <w:rPr>
          <w:rFonts w:ascii="Times New Roman" w:hAnsi="Times New Roman"/>
          <w:b/>
          <w:sz w:val="28"/>
        </w:rPr>
        <w:t>32955,03 руб., или 99,6%</w:t>
      </w:r>
      <w:r w:rsidRPr="00402848">
        <w:rPr>
          <w:rFonts w:ascii="Times New Roman" w:hAnsi="Times New Roman"/>
          <w:sz w:val="28"/>
        </w:rPr>
        <w:t xml:space="preserve"> к целевому показателю – 33100 руб.</w:t>
      </w:r>
    </w:p>
    <w:p w14:paraId="263A969E" w14:textId="07B03170" w:rsidR="00402848" w:rsidRPr="00402848" w:rsidRDefault="00402848" w:rsidP="00402848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402848">
        <w:rPr>
          <w:rFonts w:ascii="Times New Roman" w:hAnsi="Times New Roman"/>
          <w:sz w:val="28"/>
        </w:rPr>
        <w:tab/>
        <w:t>За период с февраля 2021</w:t>
      </w:r>
      <w:r w:rsidR="007011EB">
        <w:rPr>
          <w:rFonts w:ascii="Times New Roman" w:hAnsi="Times New Roman"/>
          <w:sz w:val="28"/>
        </w:rPr>
        <w:t xml:space="preserve"> </w:t>
      </w:r>
      <w:r w:rsidRPr="00402848">
        <w:rPr>
          <w:rFonts w:ascii="Times New Roman" w:hAnsi="Times New Roman"/>
          <w:sz w:val="28"/>
        </w:rPr>
        <w:t xml:space="preserve">г. по февраль 2022 г. рост средней заработной платы по педагогам общего образования составил 8% (с 34128,26 руб. до 36778,29 руб.). По педагогам дошкольных учреждений  прирост составил 9,5% (с 27165,63 руб. до 29745,7). Рост средней зарплаты педагогов дополнительного образования детей составил 8% (с 30 528,74 до 32955,03). </w:t>
      </w:r>
    </w:p>
    <w:p w14:paraId="0F14EA03" w14:textId="3BF0DF9F" w:rsidR="00272A43" w:rsidRPr="00402848" w:rsidRDefault="00402848" w:rsidP="00272A43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402848">
        <w:rPr>
          <w:rFonts w:ascii="Times New Roman" w:hAnsi="Times New Roman"/>
          <w:sz w:val="28"/>
        </w:rPr>
        <w:tab/>
        <w:t xml:space="preserve">Высокий показатель средней заработной платы педагогов общего </w:t>
      </w:r>
      <w:r w:rsidR="001D5E8E">
        <w:rPr>
          <w:rFonts w:ascii="Times New Roman" w:hAnsi="Times New Roman"/>
          <w:sz w:val="28"/>
        </w:rPr>
        <w:t xml:space="preserve"> и профессионального </w:t>
      </w:r>
      <w:r w:rsidRPr="00402848">
        <w:rPr>
          <w:rFonts w:ascii="Times New Roman" w:hAnsi="Times New Roman"/>
          <w:sz w:val="28"/>
        </w:rPr>
        <w:t xml:space="preserve">образования сохраняется за счет включения </w:t>
      </w:r>
      <w:r w:rsidR="007011EB">
        <w:rPr>
          <w:rFonts w:ascii="Times New Roman" w:hAnsi="Times New Roman"/>
          <w:sz w:val="28"/>
        </w:rPr>
        <w:t xml:space="preserve">в нее </w:t>
      </w:r>
      <w:r w:rsidRPr="00402848">
        <w:rPr>
          <w:rFonts w:ascii="Times New Roman" w:hAnsi="Times New Roman"/>
          <w:sz w:val="28"/>
        </w:rPr>
        <w:t xml:space="preserve">ежемесячного </w:t>
      </w:r>
      <w:r w:rsidRPr="00402848">
        <w:rPr>
          <w:rFonts w:ascii="Times New Roman" w:hAnsi="Times New Roman"/>
          <w:sz w:val="28"/>
        </w:rPr>
        <w:lastRenderedPageBreak/>
        <w:t xml:space="preserve">денежного вознаграждения </w:t>
      </w:r>
      <w:r w:rsidR="001D5E8E">
        <w:rPr>
          <w:rFonts w:ascii="Times New Roman" w:hAnsi="Times New Roman"/>
          <w:sz w:val="28"/>
        </w:rPr>
        <w:t xml:space="preserve">за выполнение функций классного руководства (кураторства) </w:t>
      </w:r>
      <w:r w:rsidRPr="00402848">
        <w:rPr>
          <w:rFonts w:ascii="Times New Roman" w:hAnsi="Times New Roman"/>
          <w:sz w:val="28"/>
        </w:rPr>
        <w:t>в размере 5000 руб.</w:t>
      </w:r>
    </w:p>
    <w:p w14:paraId="631FE5DE" w14:textId="4A69A5A8" w:rsidR="00402848" w:rsidRPr="00402848" w:rsidRDefault="00402848" w:rsidP="00272A43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402848">
        <w:rPr>
          <w:rFonts w:ascii="Times New Roman" w:hAnsi="Times New Roman"/>
          <w:sz w:val="28"/>
        </w:rPr>
        <w:t>Мониторинг заработной платы показал, что повышение средней зарплаты с 1 августа 2021 г. в соответствии с постановлением Правительства области №569-П от 19.07.2021</w:t>
      </w:r>
      <w:r w:rsidR="00675FB6">
        <w:rPr>
          <w:rFonts w:ascii="Times New Roman" w:hAnsi="Times New Roman"/>
          <w:sz w:val="28"/>
        </w:rPr>
        <w:t xml:space="preserve"> </w:t>
      </w:r>
      <w:r w:rsidRPr="00402848">
        <w:rPr>
          <w:rFonts w:ascii="Times New Roman" w:hAnsi="Times New Roman"/>
          <w:sz w:val="28"/>
        </w:rPr>
        <w:t>г. осуществляется ежемесячно, в форме стимулирующих выплат. Проведена индексация должностных окладов (ставок заработной платы) с 1 декабря 2021г. в соответствии с постановлением Правительства Саратовской обл</w:t>
      </w:r>
      <w:r>
        <w:rPr>
          <w:rFonts w:ascii="Times New Roman" w:hAnsi="Times New Roman"/>
          <w:sz w:val="28"/>
        </w:rPr>
        <w:t>асти №927-П от 1 ноября 2021</w:t>
      </w:r>
      <w:r w:rsidR="003C51D3">
        <w:rPr>
          <w:rFonts w:ascii="Times New Roman" w:hAnsi="Times New Roman"/>
          <w:sz w:val="28"/>
        </w:rPr>
        <w:t xml:space="preserve"> </w:t>
      </w:r>
      <w:r w:rsidR="00272A43">
        <w:rPr>
          <w:rFonts w:ascii="Times New Roman" w:hAnsi="Times New Roman"/>
          <w:sz w:val="28"/>
        </w:rPr>
        <w:t>г.</w:t>
      </w:r>
    </w:p>
    <w:p w14:paraId="019B820A" w14:textId="6B31464E" w:rsidR="00272A43" w:rsidRPr="00402848" w:rsidRDefault="00402848" w:rsidP="00402848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402848">
        <w:rPr>
          <w:rFonts w:ascii="Times New Roman" w:hAnsi="Times New Roman"/>
          <w:sz w:val="28"/>
        </w:rPr>
        <w:tab/>
        <w:t>С 1 января 2022 г. произошло повышение минимального размера оплаты труда до 13890 руб. в месяц. На основании решений Конституционного Суда Российской Федерации от07.12.2017г. №38-П, от 28.06.2018г. №26-П, 11.04.2019г. №17-П и от 16.12.2019г. №40-П дополнительная оплата за совмещение профессий (должностей), сверхурочную работу, за работу в ночное время, в выходные, нерабочие праздничные дни оплачиваются сверх МРОТ.</w:t>
      </w:r>
    </w:p>
    <w:p w14:paraId="33DC6D79" w14:textId="2377C3D6" w:rsidR="00402848" w:rsidRDefault="00402848" w:rsidP="009E47A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402848">
        <w:rPr>
          <w:rFonts w:ascii="Times New Roman" w:hAnsi="Times New Roman"/>
          <w:sz w:val="28"/>
        </w:rPr>
        <w:t>Анализ ситуации в области показал, что при расчете заработной платы доплата за работу во вредных условиях труда включена в МРОТ в Аткарском, Балаковском, Воскресенском, Духовницком, Пугачевском, Питерском, Петровском,</w:t>
      </w:r>
      <w:r w:rsidR="00272A43">
        <w:rPr>
          <w:rFonts w:ascii="Times New Roman" w:hAnsi="Times New Roman"/>
          <w:sz w:val="28"/>
        </w:rPr>
        <w:t xml:space="preserve"> Советском, Федоровском районах.</w:t>
      </w:r>
    </w:p>
    <w:p w14:paraId="146C8D5C" w14:textId="63E01C1F" w:rsidR="00272A43" w:rsidRPr="00402848" w:rsidRDefault="00272A43" w:rsidP="00272A43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Несмотря на эпидемиологическую обстановку сложившуюся в области, правовая инспекция труда осуществляла профсоюзный контроль за соблюдением трудового законодательства и законодательства по оплате труда, что позволило не допустить снижения заработной платы педагогов, особенно молодых педагогов (учителей), прибывшие на работу в образовательные организации.</w:t>
      </w:r>
    </w:p>
    <w:p w14:paraId="05CE91A1" w14:textId="77777777" w:rsidR="00767E02" w:rsidRDefault="00402848" w:rsidP="009E47A0">
      <w:pPr>
        <w:spacing w:after="0" w:line="240" w:lineRule="auto"/>
        <w:ind w:firstLine="708"/>
        <w:jc w:val="both"/>
        <w:rPr>
          <w:rFonts w:ascii="Times New Roman" w:hAnsi="Times New Roman"/>
          <w:sz w:val="28"/>
          <w:u w:val="single"/>
        </w:rPr>
      </w:pPr>
      <w:r w:rsidRPr="00767E02">
        <w:rPr>
          <w:rFonts w:ascii="Times New Roman" w:hAnsi="Times New Roman"/>
          <w:sz w:val="28"/>
          <w:u w:val="single"/>
        </w:rPr>
        <w:t xml:space="preserve">Вместе с тем, мониторинг выявил и отрицательные моменты. </w:t>
      </w:r>
    </w:p>
    <w:p w14:paraId="27A3BECF" w14:textId="31770A83" w:rsidR="00272A43" w:rsidRDefault="00272A43" w:rsidP="009E47A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272A43">
        <w:rPr>
          <w:rFonts w:ascii="Times New Roman" w:hAnsi="Times New Roman"/>
          <w:sz w:val="28"/>
        </w:rPr>
        <w:t>В отдельных муниципальных районах повышение</w:t>
      </w:r>
      <w:r>
        <w:rPr>
          <w:rFonts w:ascii="Times New Roman" w:hAnsi="Times New Roman"/>
          <w:sz w:val="28"/>
        </w:rPr>
        <w:t xml:space="preserve"> заработной платы произошло по заниженному варианту. Так, в общеобразовательных учреждениях Аркадакского, Лысогорского, Екатериновского, Красноармейского, Федоровского, Энгельсского районов повышение зарплаты произошло менее чем на 5,6% (предполагалось на 10%). В Духовницком районе произошло снижение на 3%.</w:t>
      </w:r>
    </w:p>
    <w:p w14:paraId="7C36ECA0" w14:textId="565AE0DA" w:rsidR="00633B3F" w:rsidRPr="00272A43" w:rsidRDefault="00272A43" w:rsidP="00633B3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Аналогичная картина наблюдается по оплате труда педагогических кадров учреждений дошкольного и дополнительного образования. Снижение произошло в дошкольных учреждениях Алгайского, Турковского</w:t>
      </w:r>
      <w:r w:rsidR="00F96A57">
        <w:rPr>
          <w:rFonts w:ascii="Times New Roman" w:hAnsi="Times New Roman"/>
          <w:sz w:val="28"/>
        </w:rPr>
        <w:t xml:space="preserve"> районов, а также в учреждениях дополнительного образования Энгельсского района. Наблюдается низкий уровень зарплаты в дошкольных учреждениях Новоузенского (24720 руб.), Самойловского</w:t>
      </w:r>
      <w:r w:rsidR="00633B3F">
        <w:rPr>
          <w:rFonts w:ascii="Times New Roman" w:hAnsi="Times New Roman"/>
          <w:sz w:val="28"/>
        </w:rPr>
        <w:t xml:space="preserve"> (26193 руб.), Турковского (26669 руб.) районах.</w:t>
      </w:r>
    </w:p>
    <w:p w14:paraId="2EB6CEAE" w14:textId="77777777" w:rsidR="00767E02" w:rsidRDefault="00402848" w:rsidP="009E47A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402848">
        <w:rPr>
          <w:rFonts w:ascii="Times New Roman" w:hAnsi="Times New Roman"/>
          <w:sz w:val="28"/>
        </w:rPr>
        <w:t xml:space="preserve">Не выполняются Единые рекомендации по установлению на федеральном, региональном и местном уровнях систем оплаты труда работников государственных и муниципальных учреждений, утвержденные Российской трехсторонней комиссией по регулированию социально-трудовых отношений. </w:t>
      </w:r>
    </w:p>
    <w:p w14:paraId="2A607E18" w14:textId="3623AC1F" w:rsidR="00402848" w:rsidRDefault="00402848" w:rsidP="009E47A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402848">
        <w:rPr>
          <w:rFonts w:ascii="Times New Roman" w:hAnsi="Times New Roman"/>
          <w:sz w:val="28"/>
        </w:rPr>
        <w:t>Система оплаты труда учителей, не предусматривает установления фиксированных размеров ставок заработной платы за исполнение должностных обязанностей за норму часов педагогической работы в неделю за ставку заработной платы. В общеобразовательных учреждениях понятие оклада не соответствует требованиям трудового законодательства (статья 129). Оплата труда учителей в малокомплектных школах привязана к количеству обучающихся, число которых меняется в сторону уменьшения, что приводит к уменьшению фонда оплаты труда учреждения, что является нарушением статьи 99 Федерального закона «Об образовании в Российской Федерации».</w:t>
      </w:r>
    </w:p>
    <w:p w14:paraId="52D22EF7" w14:textId="77777777" w:rsidR="00402848" w:rsidRPr="00402848" w:rsidRDefault="00402848" w:rsidP="009E47A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402848">
        <w:rPr>
          <w:rFonts w:ascii="Times New Roman" w:hAnsi="Times New Roman"/>
          <w:sz w:val="28"/>
        </w:rPr>
        <w:t xml:space="preserve">Оклады других педагогических работников большинства образовательных учреждений установлены ниже МРОТ. </w:t>
      </w:r>
    </w:p>
    <w:p w14:paraId="4FAB5287" w14:textId="77777777" w:rsidR="001D5E8E" w:rsidRDefault="00402848" w:rsidP="00B965F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402848">
        <w:rPr>
          <w:rFonts w:ascii="Times New Roman" w:hAnsi="Times New Roman"/>
          <w:sz w:val="28"/>
        </w:rPr>
        <w:t xml:space="preserve">Во всех муниципальных районах области действуют различные оклады работников, это разрушает единство в системе оплаты труда. Размер должностного оклада воспитателя дошкольного учреждения области составляет от 9715руб. до 14510 руб. Максимальный размер должностного оклада </w:t>
      </w:r>
      <w:r w:rsidR="00B965F9">
        <w:rPr>
          <w:rFonts w:ascii="Times New Roman" w:hAnsi="Times New Roman"/>
          <w:sz w:val="28"/>
        </w:rPr>
        <w:t xml:space="preserve">установлен </w:t>
      </w:r>
      <w:r w:rsidRPr="00402848">
        <w:rPr>
          <w:rFonts w:ascii="Times New Roman" w:hAnsi="Times New Roman"/>
          <w:sz w:val="28"/>
        </w:rPr>
        <w:t>в г. Саратове. Должностной оклад педагога дополнительного образования –  от 9367 руб. до 14290 руб.</w:t>
      </w:r>
      <w:r w:rsidR="00B965F9">
        <w:rPr>
          <w:rFonts w:ascii="Times New Roman" w:hAnsi="Times New Roman"/>
          <w:sz w:val="28"/>
        </w:rPr>
        <w:t xml:space="preserve"> (максимальный – г. Саратов). </w:t>
      </w:r>
      <w:r w:rsidR="001D5E8E" w:rsidRPr="001D5E8E">
        <w:rPr>
          <w:rFonts w:ascii="Times New Roman" w:hAnsi="Times New Roman"/>
          <w:sz w:val="28"/>
        </w:rPr>
        <w:t>Размер должност</w:t>
      </w:r>
      <w:r w:rsidR="001D5E8E">
        <w:rPr>
          <w:rFonts w:ascii="Times New Roman" w:hAnsi="Times New Roman"/>
          <w:sz w:val="28"/>
        </w:rPr>
        <w:t>ного оклада педагогических работников</w:t>
      </w:r>
      <w:r w:rsidR="001D5E8E" w:rsidRPr="001D5E8E">
        <w:rPr>
          <w:rFonts w:ascii="Times New Roman" w:hAnsi="Times New Roman"/>
          <w:sz w:val="28"/>
        </w:rPr>
        <w:t xml:space="preserve"> в профессиональных образовательных учреждениях составляет 8713 руб.</w:t>
      </w:r>
      <w:r w:rsidR="001D5E8E">
        <w:rPr>
          <w:rFonts w:ascii="Times New Roman" w:hAnsi="Times New Roman"/>
          <w:sz w:val="28"/>
        </w:rPr>
        <w:t xml:space="preserve"> </w:t>
      </w:r>
      <w:r w:rsidRPr="00402848">
        <w:rPr>
          <w:rFonts w:ascii="Times New Roman" w:hAnsi="Times New Roman"/>
          <w:sz w:val="28"/>
        </w:rPr>
        <w:t xml:space="preserve">Должностные оклады технического персонала находятся на уровне не более 5000 руб. </w:t>
      </w:r>
      <w:r w:rsidR="001D5E8E" w:rsidRPr="001D5E8E">
        <w:rPr>
          <w:rFonts w:ascii="Times New Roman" w:hAnsi="Times New Roman"/>
          <w:sz w:val="28"/>
        </w:rPr>
        <w:t xml:space="preserve">В учреждениях профессионального образования - 7223 руб. </w:t>
      </w:r>
    </w:p>
    <w:p w14:paraId="6460A82C" w14:textId="7A89DA29" w:rsidR="00402848" w:rsidRDefault="00402848" w:rsidP="00B965F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402848">
        <w:rPr>
          <w:rFonts w:ascii="Times New Roman" w:hAnsi="Times New Roman"/>
          <w:sz w:val="28"/>
        </w:rPr>
        <w:t>Заработная плата руководителей дошкольных учреждений, в отдельных районах области находится на уровне воспитателей дошкольных учреждений.</w:t>
      </w:r>
      <w:r w:rsidR="00633B3F">
        <w:rPr>
          <w:rFonts w:ascii="Times New Roman" w:hAnsi="Times New Roman"/>
          <w:sz w:val="28"/>
        </w:rPr>
        <w:t xml:space="preserve"> В Балаковском, Вольском и Краснопартизанском районах не принимались нормативные акты на муниципальном уровне о повышении оплаты труда с 1 августа 2021 г.</w:t>
      </w:r>
    </w:p>
    <w:p w14:paraId="53469C21" w14:textId="77777777" w:rsidR="00E62445" w:rsidRPr="00E62445" w:rsidRDefault="00E62445" w:rsidP="00E6244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62445">
        <w:rPr>
          <w:rFonts w:ascii="Times New Roman" w:hAnsi="Times New Roman"/>
          <w:sz w:val="28"/>
          <w:szCs w:val="28"/>
        </w:rPr>
        <w:t xml:space="preserve">Президиум Саратовской областной организации Профессионального союза работников народного образования и науки РФ </w:t>
      </w:r>
      <w:r w:rsidRPr="00E62445">
        <w:rPr>
          <w:rFonts w:ascii="Times New Roman" w:hAnsi="Times New Roman"/>
          <w:b/>
          <w:sz w:val="28"/>
          <w:szCs w:val="28"/>
        </w:rPr>
        <w:t>ПОСТАНОВЛЯЕТ:</w:t>
      </w:r>
    </w:p>
    <w:p w14:paraId="56E073C8" w14:textId="5DFABAA5" w:rsidR="00E62445" w:rsidRPr="00E62445" w:rsidRDefault="00E62445" w:rsidP="00E624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2445">
        <w:rPr>
          <w:rFonts w:ascii="Times New Roman" w:hAnsi="Times New Roman"/>
          <w:sz w:val="28"/>
          <w:szCs w:val="28"/>
        </w:rPr>
        <w:t>1.Информацию о</w:t>
      </w:r>
      <w:r w:rsidR="009066B2">
        <w:rPr>
          <w:rFonts w:ascii="Times New Roman" w:hAnsi="Times New Roman"/>
          <w:sz w:val="28"/>
          <w:szCs w:val="28"/>
        </w:rPr>
        <w:t>б</w:t>
      </w:r>
      <w:r w:rsidRPr="00E624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итогах</w:t>
      </w:r>
      <w:r w:rsidRPr="00E624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мониторинга</w:t>
      </w:r>
      <w:r w:rsidRPr="00E62445">
        <w:rPr>
          <w:rFonts w:ascii="Times New Roman" w:hAnsi="Times New Roman"/>
          <w:sz w:val="28"/>
          <w:szCs w:val="28"/>
        </w:rPr>
        <w:t xml:space="preserve"> заработной платы принять к сведению.</w:t>
      </w:r>
      <w:r w:rsidR="006605C3">
        <w:rPr>
          <w:rFonts w:ascii="Times New Roman" w:hAnsi="Times New Roman"/>
          <w:sz w:val="28"/>
          <w:szCs w:val="28"/>
        </w:rPr>
        <w:t xml:space="preserve"> Довести данную информацию до с</w:t>
      </w:r>
      <w:r w:rsidR="006D5384">
        <w:rPr>
          <w:rFonts w:ascii="Times New Roman" w:hAnsi="Times New Roman"/>
          <w:sz w:val="28"/>
          <w:szCs w:val="28"/>
        </w:rPr>
        <w:t>ведения министерства образования области и областной</w:t>
      </w:r>
      <w:r w:rsidR="006605C3">
        <w:rPr>
          <w:rFonts w:ascii="Times New Roman" w:hAnsi="Times New Roman"/>
          <w:sz w:val="28"/>
          <w:szCs w:val="28"/>
        </w:rPr>
        <w:t xml:space="preserve"> Д</w:t>
      </w:r>
      <w:r w:rsidR="006D5384">
        <w:rPr>
          <w:rFonts w:ascii="Times New Roman" w:hAnsi="Times New Roman"/>
          <w:sz w:val="28"/>
          <w:szCs w:val="28"/>
        </w:rPr>
        <w:t>умы</w:t>
      </w:r>
      <w:r w:rsidR="006605C3">
        <w:rPr>
          <w:rFonts w:ascii="Times New Roman" w:hAnsi="Times New Roman"/>
          <w:sz w:val="28"/>
          <w:szCs w:val="28"/>
        </w:rPr>
        <w:t>.</w:t>
      </w:r>
    </w:p>
    <w:p w14:paraId="67D047DD" w14:textId="39103AFC" w:rsidR="00E62445" w:rsidRDefault="00E62445" w:rsidP="009066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2445">
        <w:rPr>
          <w:rFonts w:ascii="Times New Roman" w:hAnsi="Times New Roman"/>
          <w:sz w:val="28"/>
          <w:szCs w:val="28"/>
        </w:rPr>
        <w:t>2.</w:t>
      </w:r>
      <w:r w:rsidR="00633B3F">
        <w:rPr>
          <w:rFonts w:ascii="Times New Roman" w:hAnsi="Times New Roman"/>
          <w:sz w:val="28"/>
          <w:szCs w:val="28"/>
        </w:rPr>
        <w:t>Предложить министерству образования области обсудить итоги мониторинга заработной платы педагогических работников за февраль 2022 г. на комиссии по регулированию социально-трудовых отношений 28 апреля 2022 года</w:t>
      </w:r>
      <w:r w:rsidRPr="00E6244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E62445">
        <w:rPr>
          <w:rFonts w:ascii="Times New Roman" w:hAnsi="Times New Roman"/>
          <w:sz w:val="28"/>
          <w:szCs w:val="28"/>
        </w:rPr>
        <w:t xml:space="preserve"> </w:t>
      </w:r>
    </w:p>
    <w:p w14:paraId="3EB3A9D7" w14:textId="17F91238" w:rsidR="00633B3F" w:rsidRDefault="00633B3F" w:rsidP="009066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3.Правовой инспекции труда:</w:t>
      </w:r>
    </w:p>
    <w:p w14:paraId="684B2E65" w14:textId="77777777" w:rsidR="00633B3F" w:rsidRDefault="00633B3F" w:rsidP="00633B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провести экспертизу постановления Правительства саратовской области от 16 июня 2008г. №254-П на предмет соответствия системы оплаты труда учителей Саратовской области действующим законодательным актам и результаты экспертной оценки направить в прокуратуру области.</w:t>
      </w:r>
    </w:p>
    <w:p w14:paraId="3C61E0B9" w14:textId="47EC7569" w:rsidR="00E62445" w:rsidRDefault="00633B3F" w:rsidP="00633B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F0618">
        <w:rPr>
          <w:rFonts w:ascii="Times New Roman" w:hAnsi="Times New Roman"/>
          <w:sz w:val="28"/>
          <w:szCs w:val="28"/>
        </w:rPr>
        <w:t>. П</w:t>
      </w:r>
      <w:r w:rsidR="00E62445" w:rsidRPr="00E62445">
        <w:rPr>
          <w:rFonts w:ascii="Times New Roman" w:hAnsi="Times New Roman"/>
          <w:sz w:val="28"/>
          <w:szCs w:val="28"/>
        </w:rPr>
        <w:t>редседателям районных (городских) организаций Профсоюза:</w:t>
      </w:r>
    </w:p>
    <w:p w14:paraId="7DF59551" w14:textId="6B1C8998" w:rsidR="004F0618" w:rsidRDefault="009066B2" w:rsidP="009066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2445">
        <w:rPr>
          <w:rFonts w:ascii="Times New Roman" w:hAnsi="Times New Roman"/>
          <w:sz w:val="28"/>
          <w:szCs w:val="28"/>
        </w:rPr>
        <w:t xml:space="preserve">- </w:t>
      </w:r>
      <w:r w:rsidR="004F0618">
        <w:rPr>
          <w:rFonts w:ascii="Times New Roman" w:hAnsi="Times New Roman"/>
          <w:sz w:val="28"/>
          <w:szCs w:val="28"/>
        </w:rPr>
        <w:t>рассмотреть мониторинг оплаты труда образовательных организаций на заседании прези</w:t>
      </w:r>
      <w:r w:rsidR="00BB2919">
        <w:rPr>
          <w:rFonts w:ascii="Times New Roman" w:hAnsi="Times New Roman"/>
          <w:sz w:val="28"/>
          <w:szCs w:val="28"/>
        </w:rPr>
        <w:t>диума с приглашением начальника</w:t>
      </w:r>
      <w:r w:rsidR="004F0618">
        <w:rPr>
          <w:rFonts w:ascii="Times New Roman" w:hAnsi="Times New Roman"/>
          <w:sz w:val="28"/>
          <w:szCs w:val="28"/>
        </w:rPr>
        <w:t xml:space="preserve"> Управления образования.</w:t>
      </w:r>
    </w:p>
    <w:p w14:paraId="185635BE" w14:textId="53D37B99" w:rsidR="009066B2" w:rsidRPr="00E62445" w:rsidRDefault="009066B2" w:rsidP="009066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осуществлять контроль за </w:t>
      </w:r>
      <w:r w:rsidR="00DC0B57">
        <w:rPr>
          <w:rFonts w:ascii="Times New Roman" w:hAnsi="Times New Roman"/>
          <w:sz w:val="28"/>
          <w:szCs w:val="28"/>
        </w:rPr>
        <w:t>выполнением трудового законодательства</w:t>
      </w:r>
      <w:r>
        <w:rPr>
          <w:rFonts w:ascii="Times New Roman" w:hAnsi="Times New Roman"/>
          <w:sz w:val="28"/>
          <w:szCs w:val="28"/>
        </w:rPr>
        <w:t xml:space="preserve"> в образовательных организациях области в целях избежания нарушения прав работников.</w:t>
      </w:r>
    </w:p>
    <w:p w14:paraId="04B255AD" w14:textId="2296C249" w:rsidR="00E62445" w:rsidRPr="00E62445" w:rsidRDefault="009066B2" w:rsidP="009066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62445" w:rsidRPr="00E62445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оставляю за собой. </w:t>
      </w:r>
    </w:p>
    <w:p w14:paraId="488D9375" w14:textId="77777777" w:rsidR="00E62445" w:rsidRPr="00E62445" w:rsidRDefault="00E62445" w:rsidP="00E624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A5EBF86" w14:textId="77777777" w:rsidR="00E62445" w:rsidRPr="00E62445" w:rsidRDefault="00E62445" w:rsidP="00E6244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1FE67796" w14:textId="77777777" w:rsidR="00E62445" w:rsidRPr="00E62445" w:rsidRDefault="00E62445" w:rsidP="00E6244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67866B5D" w14:textId="73397764" w:rsidR="00E62445" w:rsidRPr="00E62445" w:rsidRDefault="00E62445" w:rsidP="00E6244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62445">
        <w:rPr>
          <w:rFonts w:ascii="Times New Roman" w:hAnsi="Times New Roman"/>
          <w:b/>
          <w:sz w:val="28"/>
          <w:szCs w:val="28"/>
        </w:rPr>
        <w:t xml:space="preserve">Председатель                                                                   </w:t>
      </w:r>
      <w:r w:rsidR="00DC0B57">
        <w:rPr>
          <w:rFonts w:ascii="Times New Roman" w:hAnsi="Times New Roman"/>
          <w:b/>
          <w:sz w:val="28"/>
          <w:szCs w:val="28"/>
        </w:rPr>
        <w:t xml:space="preserve">    </w:t>
      </w:r>
      <w:r w:rsidRPr="00E62445">
        <w:rPr>
          <w:rFonts w:ascii="Times New Roman" w:hAnsi="Times New Roman"/>
          <w:b/>
          <w:sz w:val="28"/>
          <w:szCs w:val="28"/>
        </w:rPr>
        <w:t>Н.Н. Тимофеев</w:t>
      </w:r>
      <w:r w:rsidRPr="00E62445">
        <w:rPr>
          <w:rFonts w:ascii="Times New Roman" w:hAnsi="Times New Roman"/>
          <w:b/>
          <w:sz w:val="28"/>
          <w:szCs w:val="28"/>
        </w:rPr>
        <w:tab/>
      </w:r>
    </w:p>
    <w:p w14:paraId="5AB9CA56" w14:textId="77777777" w:rsidR="00E62445" w:rsidRDefault="00E62445" w:rsidP="00DF3015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14:paraId="1245726C" w14:textId="77777777" w:rsidR="00376ACA" w:rsidRDefault="00376ACA" w:rsidP="004F0618">
      <w:pPr>
        <w:spacing w:after="0" w:line="240" w:lineRule="auto"/>
        <w:rPr>
          <w:rFonts w:ascii="Times New Roman" w:hAnsi="Times New Roman"/>
          <w:b/>
          <w:sz w:val="28"/>
        </w:rPr>
        <w:sectPr w:rsidR="00376ACA" w:rsidSect="00D34BB0">
          <w:headerReference w:type="default" r:id="rId9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14:paraId="6623024C" w14:textId="77777777" w:rsidR="00376ACA" w:rsidRPr="00376ACA" w:rsidRDefault="00376ACA" w:rsidP="00376A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6ACA">
        <w:rPr>
          <w:rFonts w:ascii="Times New Roman" w:hAnsi="Times New Roman"/>
          <w:b/>
          <w:sz w:val="28"/>
          <w:szCs w:val="28"/>
        </w:rPr>
        <w:t>Справка об итогах мониторинга оплаты труда образовательных организаций области за февраль 2022 года</w:t>
      </w:r>
    </w:p>
    <w:p w14:paraId="681BFD84" w14:textId="77777777" w:rsidR="00376ACA" w:rsidRPr="00376ACA" w:rsidRDefault="00376ACA" w:rsidP="00376A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4D99DFA" w14:textId="77777777" w:rsidR="00376ACA" w:rsidRPr="00376ACA" w:rsidRDefault="00376ACA" w:rsidP="00376A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6ACA">
        <w:rPr>
          <w:rFonts w:ascii="Times New Roman" w:hAnsi="Times New Roman"/>
          <w:sz w:val="28"/>
          <w:szCs w:val="28"/>
        </w:rPr>
        <w:t>Комитет Саратовской областной организации Общероссийского Профсоюза образования подвел итоги мониторинга оплаты труда за февраль 2022 года и сообщает следующее.</w:t>
      </w:r>
    </w:p>
    <w:p w14:paraId="7B8E3E4F" w14:textId="77777777" w:rsidR="00376ACA" w:rsidRPr="00376ACA" w:rsidRDefault="00376ACA" w:rsidP="00376A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6ACA">
        <w:rPr>
          <w:rFonts w:ascii="Times New Roman" w:hAnsi="Times New Roman"/>
          <w:sz w:val="28"/>
          <w:szCs w:val="28"/>
        </w:rPr>
        <w:tab/>
        <w:t xml:space="preserve">1.Средняя заработная плата педагогов общеобразовательных учреждений за февраль составила </w:t>
      </w:r>
      <w:r w:rsidRPr="00376ACA">
        <w:rPr>
          <w:rFonts w:ascii="Times New Roman" w:hAnsi="Times New Roman"/>
          <w:b/>
          <w:sz w:val="28"/>
          <w:szCs w:val="28"/>
        </w:rPr>
        <w:t>36 778,29 руб</w:t>
      </w:r>
      <w:r w:rsidRPr="00376ACA">
        <w:rPr>
          <w:rFonts w:ascii="Times New Roman" w:hAnsi="Times New Roman"/>
          <w:sz w:val="28"/>
          <w:szCs w:val="28"/>
        </w:rPr>
        <w:t xml:space="preserve">., или 113,1% к целевому показателю - 32522 руб., установленному постановлением Правительства Саратовской области №569-П от 19.07.2021г. Средняя зарплата педагогов (преподавателей и мастеров производственного обучения) в профессиональных образовательных учреждениях области – </w:t>
      </w:r>
      <w:r w:rsidRPr="00376ACA">
        <w:rPr>
          <w:rFonts w:ascii="Times New Roman" w:hAnsi="Times New Roman"/>
          <w:b/>
          <w:sz w:val="28"/>
          <w:szCs w:val="28"/>
        </w:rPr>
        <w:t>35 717,60 руб.</w:t>
      </w:r>
      <w:r w:rsidRPr="00376ACA">
        <w:rPr>
          <w:rFonts w:ascii="Times New Roman" w:hAnsi="Times New Roman"/>
          <w:sz w:val="28"/>
          <w:szCs w:val="28"/>
        </w:rPr>
        <w:t xml:space="preserve">, или 109,8 % к аналогичному показателю (32522 руб.). Однако, средняя зарплата педагогов дошкольных учреждений составила – </w:t>
      </w:r>
      <w:r w:rsidRPr="00376ACA">
        <w:rPr>
          <w:rFonts w:ascii="Times New Roman" w:hAnsi="Times New Roman"/>
          <w:b/>
          <w:sz w:val="28"/>
          <w:szCs w:val="28"/>
        </w:rPr>
        <w:t>29745,7 руб.,</w:t>
      </w:r>
      <w:r w:rsidRPr="00376ACA">
        <w:rPr>
          <w:rFonts w:ascii="Times New Roman" w:hAnsi="Times New Roman"/>
          <w:sz w:val="28"/>
          <w:szCs w:val="28"/>
        </w:rPr>
        <w:t xml:space="preserve"> или 99,6% к целевому показателю – 29855 руб. Средняя зарплата педагогов дополнительного образования детей – </w:t>
      </w:r>
      <w:r w:rsidRPr="00376ACA">
        <w:rPr>
          <w:rFonts w:ascii="Times New Roman" w:hAnsi="Times New Roman"/>
          <w:b/>
          <w:sz w:val="28"/>
          <w:szCs w:val="28"/>
        </w:rPr>
        <w:t>32955,03 руб.,</w:t>
      </w:r>
      <w:r w:rsidRPr="00376ACA">
        <w:rPr>
          <w:rFonts w:ascii="Times New Roman" w:hAnsi="Times New Roman"/>
          <w:sz w:val="28"/>
          <w:szCs w:val="28"/>
        </w:rPr>
        <w:t xml:space="preserve"> или 99,6% к целевому показателю – 33100 руб.</w:t>
      </w:r>
    </w:p>
    <w:p w14:paraId="1AF94946" w14:textId="77777777" w:rsidR="00376ACA" w:rsidRPr="00376ACA" w:rsidRDefault="00376ACA" w:rsidP="00376A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6ACA">
        <w:rPr>
          <w:rFonts w:ascii="Times New Roman" w:hAnsi="Times New Roman"/>
          <w:sz w:val="28"/>
          <w:szCs w:val="28"/>
        </w:rPr>
        <w:tab/>
        <w:t xml:space="preserve">За период с февраля 2021г. по февраль 2022 г. рост средней заработной платы по педагогам общего образования составил </w:t>
      </w:r>
      <w:r w:rsidRPr="00376ACA">
        <w:rPr>
          <w:rFonts w:ascii="Times New Roman" w:hAnsi="Times New Roman"/>
          <w:b/>
          <w:sz w:val="28"/>
          <w:szCs w:val="28"/>
        </w:rPr>
        <w:t>8%</w:t>
      </w:r>
      <w:r w:rsidRPr="00376ACA">
        <w:rPr>
          <w:rFonts w:ascii="Times New Roman" w:hAnsi="Times New Roman"/>
          <w:sz w:val="28"/>
          <w:szCs w:val="28"/>
        </w:rPr>
        <w:t xml:space="preserve"> (с 34128,26 руб. до 36778,29 руб.). По педагогам дошкольных </w:t>
      </w:r>
      <w:proofErr w:type="gramStart"/>
      <w:r w:rsidRPr="00376ACA">
        <w:rPr>
          <w:rFonts w:ascii="Times New Roman" w:hAnsi="Times New Roman"/>
          <w:sz w:val="28"/>
          <w:szCs w:val="28"/>
        </w:rPr>
        <w:t>учреждений  прирост</w:t>
      </w:r>
      <w:proofErr w:type="gramEnd"/>
      <w:r w:rsidRPr="00376ACA">
        <w:rPr>
          <w:rFonts w:ascii="Times New Roman" w:hAnsi="Times New Roman"/>
          <w:sz w:val="28"/>
          <w:szCs w:val="28"/>
        </w:rPr>
        <w:t xml:space="preserve"> составил </w:t>
      </w:r>
      <w:r w:rsidRPr="00376ACA">
        <w:rPr>
          <w:rFonts w:ascii="Times New Roman" w:hAnsi="Times New Roman"/>
          <w:b/>
          <w:sz w:val="28"/>
          <w:szCs w:val="28"/>
        </w:rPr>
        <w:t>9,5%</w:t>
      </w:r>
      <w:r w:rsidRPr="00376ACA">
        <w:rPr>
          <w:rFonts w:ascii="Times New Roman" w:hAnsi="Times New Roman"/>
          <w:sz w:val="28"/>
          <w:szCs w:val="28"/>
        </w:rPr>
        <w:t xml:space="preserve"> (с 27165,63 руб. до 29745,7). Рост средней зарплаты педагогов дополнительного образования детей составил </w:t>
      </w:r>
      <w:r w:rsidRPr="00376ACA">
        <w:rPr>
          <w:rFonts w:ascii="Times New Roman" w:hAnsi="Times New Roman"/>
          <w:b/>
          <w:sz w:val="28"/>
          <w:szCs w:val="28"/>
        </w:rPr>
        <w:t>8%</w:t>
      </w:r>
      <w:r w:rsidRPr="00376ACA">
        <w:rPr>
          <w:rFonts w:ascii="Times New Roman" w:hAnsi="Times New Roman"/>
          <w:sz w:val="28"/>
          <w:szCs w:val="28"/>
        </w:rPr>
        <w:t xml:space="preserve"> (с 30 528,74 до 32955,03). Предполагаемое повышение с 1 августа 2021 года на 10% заработной платы не осуществлено.</w:t>
      </w:r>
    </w:p>
    <w:p w14:paraId="687CBD8C" w14:textId="77777777" w:rsidR="00376ACA" w:rsidRPr="00376ACA" w:rsidRDefault="00376ACA" w:rsidP="00376A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6ACA">
        <w:rPr>
          <w:rFonts w:ascii="Times New Roman" w:hAnsi="Times New Roman"/>
          <w:sz w:val="28"/>
          <w:szCs w:val="28"/>
        </w:rPr>
        <w:tab/>
        <w:t xml:space="preserve">Высокий показатель средней заработной платы педагогов общего </w:t>
      </w:r>
      <w:proofErr w:type="gramStart"/>
      <w:r w:rsidRPr="00376ACA">
        <w:rPr>
          <w:rFonts w:ascii="Times New Roman" w:hAnsi="Times New Roman"/>
          <w:sz w:val="28"/>
          <w:szCs w:val="28"/>
        </w:rPr>
        <w:t>и  профессионального</w:t>
      </w:r>
      <w:proofErr w:type="gramEnd"/>
      <w:r w:rsidRPr="00376ACA">
        <w:rPr>
          <w:rFonts w:ascii="Times New Roman" w:hAnsi="Times New Roman"/>
          <w:sz w:val="28"/>
          <w:szCs w:val="28"/>
        </w:rPr>
        <w:t xml:space="preserve"> образования сохраняется за счет включения ежемесячного денежного вознаграждения за выполнение функций классного руководства (кураторства) в размере 5000 руб., а также за счет интенсификации труда.</w:t>
      </w:r>
    </w:p>
    <w:p w14:paraId="148089C4" w14:textId="77777777" w:rsidR="00376ACA" w:rsidRPr="00376ACA" w:rsidRDefault="00376ACA" w:rsidP="00376A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u w:val="single"/>
          <w:lang w:eastAsia="ru-RU"/>
        </w:rPr>
      </w:pPr>
      <w:r w:rsidRPr="00376ACA">
        <w:rPr>
          <w:rFonts w:ascii="Times New Roman" w:hAnsi="Times New Roman"/>
          <w:sz w:val="28"/>
          <w:szCs w:val="28"/>
        </w:rPr>
        <w:tab/>
      </w:r>
      <w:r w:rsidRPr="00376ACA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Сведения по оплате труда педагогических работников общеобразовательных учреждений.</w:t>
      </w:r>
    </w:p>
    <w:p w14:paraId="2231D8E1" w14:textId="77777777" w:rsidR="00376ACA" w:rsidRPr="00376ACA" w:rsidRDefault="00376ACA" w:rsidP="00376A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6ACA">
        <w:rPr>
          <w:rFonts w:ascii="Times New Roman" w:eastAsia="Times New Roman" w:hAnsi="Times New Roman"/>
          <w:sz w:val="28"/>
          <w:szCs w:val="24"/>
          <w:lang w:eastAsia="ru-RU"/>
        </w:rPr>
        <w:t xml:space="preserve">По сравнению с февралем 2021 г. в Лысогорском районе повышение составило  0,5% ( с 30868 руб. до 31021 руб.), в </w:t>
      </w:r>
      <w:proofErr w:type="spellStart"/>
      <w:r w:rsidRPr="00376ACA">
        <w:rPr>
          <w:rFonts w:ascii="Times New Roman" w:eastAsia="Times New Roman" w:hAnsi="Times New Roman"/>
          <w:sz w:val="28"/>
          <w:szCs w:val="24"/>
          <w:lang w:eastAsia="ru-RU"/>
        </w:rPr>
        <w:t>г.Саратове</w:t>
      </w:r>
      <w:proofErr w:type="spellEnd"/>
      <w:r w:rsidRPr="00376ACA">
        <w:rPr>
          <w:rFonts w:ascii="Times New Roman" w:eastAsia="Times New Roman" w:hAnsi="Times New Roman"/>
          <w:sz w:val="28"/>
          <w:szCs w:val="24"/>
          <w:lang w:eastAsia="ru-RU"/>
        </w:rPr>
        <w:t xml:space="preserve"> – 4% ( с 37892 руб. до 39445 руб.), в Энгельсском районе – на 4,1% (с 34646 руб. до 36078 руб.), в Красноармейском – на 4,6% (с 31947 руб. до 33409 руб.), в Екатериновском – на 5,2% ( с 30222 до 31793 руб.), в Аркадакском районе повышение составило 5% (с 29982 руб. до 31478 руб.), в Федоровском районе – на 5,6% (с 33840 руб. до 35752 руб.).</w:t>
      </w:r>
    </w:p>
    <w:p w14:paraId="6D59FDD0" w14:textId="77777777" w:rsidR="00376ACA" w:rsidRPr="00376ACA" w:rsidRDefault="00376ACA" w:rsidP="00376A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6ACA">
        <w:rPr>
          <w:rFonts w:ascii="Times New Roman" w:hAnsi="Times New Roman"/>
          <w:sz w:val="28"/>
          <w:szCs w:val="28"/>
        </w:rPr>
        <w:tab/>
        <w:t xml:space="preserve">По сравнению с февралем 2021г. понижение средней зарплаты по общеобразовательным учреждениям отмечено в Духовницком районе на 3% (с 33757 до 32724). </w:t>
      </w:r>
    </w:p>
    <w:p w14:paraId="306AF8BE" w14:textId="77777777" w:rsidR="00376ACA" w:rsidRPr="00376ACA" w:rsidRDefault="00376ACA" w:rsidP="00376AC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u w:val="single"/>
          <w:lang w:eastAsia="ru-RU"/>
        </w:rPr>
      </w:pPr>
      <w:r w:rsidRPr="00376ACA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Сведения по оплате труда педагогических работников дошкольных учреждений.</w:t>
      </w:r>
    </w:p>
    <w:p w14:paraId="12D56552" w14:textId="77777777" w:rsidR="00376ACA" w:rsidRPr="00376ACA" w:rsidRDefault="00376ACA" w:rsidP="00376A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6ACA">
        <w:rPr>
          <w:rFonts w:ascii="Times New Roman" w:hAnsi="Times New Roman"/>
          <w:sz w:val="28"/>
          <w:szCs w:val="28"/>
        </w:rPr>
        <w:t xml:space="preserve">Снижена средняя заработная плата в </w:t>
      </w:r>
      <w:proofErr w:type="spellStart"/>
      <w:r w:rsidRPr="00376ACA">
        <w:rPr>
          <w:rFonts w:ascii="Times New Roman" w:hAnsi="Times New Roman"/>
          <w:sz w:val="28"/>
          <w:szCs w:val="28"/>
        </w:rPr>
        <w:t>Александровогайском</w:t>
      </w:r>
      <w:proofErr w:type="spellEnd"/>
      <w:r w:rsidRPr="00376ACA">
        <w:rPr>
          <w:rFonts w:ascii="Times New Roman" w:hAnsi="Times New Roman"/>
          <w:sz w:val="28"/>
          <w:szCs w:val="28"/>
        </w:rPr>
        <w:t xml:space="preserve"> – на 1% (с 30163,37 до 29864,51), в Турковском - на 1,7% (с 27131,32 до 26669,55) районах. Не повышена средняя зарплата в Самойловском районе (февраль 2021-26180, февраль 2022-26193). Низкий уровень средней заработной платы отмечен в Духовницком (27479 руб.), Новоузенском (24720 руб.) районах. </w:t>
      </w:r>
    </w:p>
    <w:p w14:paraId="1F9CBB88" w14:textId="77777777" w:rsidR="00376ACA" w:rsidRPr="00376ACA" w:rsidRDefault="00376ACA" w:rsidP="00376A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6ACA">
        <w:rPr>
          <w:rFonts w:ascii="Times New Roman" w:hAnsi="Times New Roman"/>
          <w:sz w:val="28"/>
          <w:szCs w:val="28"/>
        </w:rPr>
        <w:t>В Лысогорском районе повышение составило лишь 3% (с 27811 руб. до 28692 руб.), в Новоузенском районе – 4% (с 23751 руб. до 24720 руб.), в Аркадакском районе – 5% (с 28412 руб. до 29869 руб.).</w:t>
      </w:r>
    </w:p>
    <w:p w14:paraId="5AD3017C" w14:textId="77777777" w:rsidR="00376ACA" w:rsidRPr="00376ACA" w:rsidRDefault="00376ACA" w:rsidP="00376AC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76ACA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Заработная плата педагогических работников дополнительного образования.</w:t>
      </w:r>
      <w:r w:rsidRPr="00376ACA">
        <w:rPr>
          <w:rFonts w:ascii="Times New Roman" w:eastAsia="Times New Roman" w:hAnsi="Times New Roman"/>
          <w:sz w:val="28"/>
          <w:szCs w:val="24"/>
          <w:lang w:eastAsia="ru-RU"/>
        </w:rPr>
        <w:t xml:space="preserve"> По сравнению с февралем 2021г. повышение в Хвалынском районе составило 3,6% (с 30275 до 31 378), Новоузенском – 4% (с 30091 до 31324), Екатериновском районе - 5,4% (с 30619 руб. до 32276), Базарно-Карабулакском районе - 5,8% (с 29996 до 31342 руб.). Снижена средняя заработная плата в Энгельсском районе - на 1,1%. В феврале 2021г. средняя зарплата составляла 34032 руб., в феврале 2022г. – 33653 руб. Не повышена заработная плата педагогов в Красноармейском районе. В феврале 2021г. средняя зарплата составляла 33281 руб., в феврале 2022г. – 33100 руб.</w:t>
      </w:r>
    </w:p>
    <w:p w14:paraId="6BECCAE9" w14:textId="77777777" w:rsidR="00376ACA" w:rsidRPr="00376ACA" w:rsidRDefault="00376ACA" w:rsidP="00376AC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u w:val="single"/>
          <w:lang w:eastAsia="ru-RU"/>
        </w:rPr>
      </w:pPr>
      <w:r w:rsidRPr="00376ACA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Заработная плата педагогических работников учреждений СПО.</w:t>
      </w:r>
    </w:p>
    <w:p w14:paraId="763136D1" w14:textId="77777777" w:rsidR="00376ACA" w:rsidRPr="00376ACA" w:rsidRDefault="00376ACA" w:rsidP="00376AC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76ACA">
        <w:rPr>
          <w:rFonts w:ascii="Times New Roman" w:eastAsia="Times New Roman" w:hAnsi="Times New Roman"/>
          <w:sz w:val="28"/>
          <w:szCs w:val="24"/>
          <w:lang w:eastAsia="ru-RU"/>
        </w:rPr>
        <w:t xml:space="preserve">Из 26 учреждений профессионального образования в 20 учреждениях СПО выполнены целевые показатели по зарплате (32522 руб.) по обоим категориям работающих педагогов: преподавателей и мастеров производственного обучения. В шести учреждениях СПО зарплаты мастеров производственного обучения ниже установленных показателей: </w:t>
      </w:r>
      <w:proofErr w:type="spellStart"/>
      <w:r w:rsidRPr="00376ACA">
        <w:rPr>
          <w:rFonts w:ascii="Times New Roman" w:eastAsia="Times New Roman" w:hAnsi="Times New Roman"/>
          <w:sz w:val="28"/>
          <w:szCs w:val="24"/>
          <w:lang w:eastAsia="ru-RU"/>
        </w:rPr>
        <w:t>Алгайском</w:t>
      </w:r>
      <w:proofErr w:type="spellEnd"/>
      <w:r w:rsidRPr="00376ACA">
        <w:rPr>
          <w:rFonts w:ascii="Times New Roman" w:eastAsia="Times New Roman" w:hAnsi="Times New Roman"/>
          <w:sz w:val="28"/>
          <w:szCs w:val="24"/>
          <w:lang w:eastAsia="ru-RU"/>
        </w:rPr>
        <w:t xml:space="preserve"> политехническом лицее - зарплата 30120 руб. в месяц, Калининском техникуме агробизнеса - 30102 руб. в месяц, Балаковском промышленно - транспортном техникуме им. Н.В. Грибанова - 26 487,75 руб. в месяц, Краснопартизанском политехническом лицее - 27 360,86 руб. в месяц, Озинском лицее строительных технологий и сервиса - 30 685,40 руб. в месяц.</w:t>
      </w:r>
    </w:p>
    <w:p w14:paraId="5910D899" w14:textId="77777777" w:rsidR="00376ACA" w:rsidRPr="00376ACA" w:rsidRDefault="00376ACA" w:rsidP="00376AC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76ACA">
        <w:rPr>
          <w:rFonts w:ascii="Times New Roman" w:eastAsia="Times New Roman" w:hAnsi="Times New Roman"/>
          <w:sz w:val="28"/>
          <w:szCs w:val="24"/>
          <w:lang w:eastAsia="ru-RU"/>
        </w:rPr>
        <w:t xml:space="preserve">По данным Министерства образования области, ниже установленных показателей - в Краснопартизанском политехническом лицее - 31203,96 руб., </w:t>
      </w:r>
      <w:proofErr w:type="spellStart"/>
      <w:r w:rsidRPr="00376ACA">
        <w:rPr>
          <w:rFonts w:ascii="Times New Roman" w:eastAsia="Times New Roman" w:hAnsi="Times New Roman"/>
          <w:sz w:val="28"/>
          <w:szCs w:val="24"/>
          <w:lang w:eastAsia="ru-RU"/>
        </w:rPr>
        <w:t>Базарнокарабулакском</w:t>
      </w:r>
      <w:proofErr w:type="spellEnd"/>
      <w:r w:rsidRPr="00376ACA">
        <w:rPr>
          <w:rFonts w:ascii="Times New Roman" w:eastAsia="Times New Roman" w:hAnsi="Times New Roman"/>
          <w:sz w:val="28"/>
          <w:szCs w:val="24"/>
          <w:lang w:eastAsia="ru-RU"/>
        </w:rPr>
        <w:t xml:space="preserve"> техникуме агробизнеса - 30870,32 руб.</w:t>
      </w:r>
    </w:p>
    <w:p w14:paraId="76525C57" w14:textId="77777777" w:rsidR="00376ACA" w:rsidRPr="00376ACA" w:rsidRDefault="00376ACA" w:rsidP="00376AC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76ACA">
        <w:rPr>
          <w:rFonts w:ascii="Times New Roman" w:eastAsia="Times New Roman" w:hAnsi="Times New Roman"/>
          <w:sz w:val="28"/>
          <w:szCs w:val="24"/>
          <w:lang w:eastAsia="ru-RU"/>
        </w:rPr>
        <w:t>Перед Правительством РФ, Российской комиссии по регулированию социально-трудовых отношений стоит задача не допустить снижения уровня заработной платы работников образовательных учреждений, достигнутого в 2021 году.</w:t>
      </w:r>
    </w:p>
    <w:p w14:paraId="50AD71FC" w14:textId="77777777" w:rsidR="00376ACA" w:rsidRPr="00376ACA" w:rsidRDefault="00376ACA" w:rsidP="00376A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6ACA">
        <w:rPr>
          <w:rFonts w:ascii="Times New Roman" w:hAnsi="Times New Roman"/>
          <w:sz w:val="28"/>
          <w:szCs w:val="28"/>
        </w:rPr>
        <w:t>2.Анализ средней заработной платы за 9 месяцев по приволжскому федеральному округу показал, что по уровню заработной платы Саратовская область по общеобразовательным учреждениям занимает 8 место из 14, по дошкольным учреждениям – 10 место, по учреждениям дополнительного образования – 8 место, по учреждениям профессионального образования – 10 место, по учреждениям высшего образования – 9 место.</w:t>
      </w:r>
    </w:p>
    <w:p w14:paraId="28FABE78" w14:textId="77777777" w:rsidR="00376ACA" w:rsidRPr="00376ACA" w:rsidRDefault="00376ACA" w:rsidP="00376A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6ACA">
        <w:rPr>
          <w:rFonts w:ascii="Times New Roman" w:hAnsi="Times New Roman"/>
          <w:sz w:val="28"/>
          <w:szCs w:val="28"/>
        </w:rPr>
        <w:tab/>
        <w:t>3. Мониторинг заработной платы показал, что повышение средней зарплаты с 1 августа 2021 г. в соответствии с постановлением Правительства области №569-П от 19.07.2021г. осуществляется ежемесячно, в форме стимулирующих выплат. Проведена индексация должностных окладов (ставок заработной платы) с 1 декабря 2021г. в соответствии с постановлением Правительства Саратовской области №927-П от 1 ноября 2021г. (Ровенский район?).</w:t>
      </w:r>
    </w:p>
    <w:p w14:paraId="3669C6FA" w14:textId="77777777" w:rsidR="00376ACA" w:rsidRPr="00376ACA" w:rsidRDefault="00376ACA" w:rsidP="00376A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6ACA">
        <w:rPr>
          <w:rFonts w:ascii="Times New Roman" w:hAnsi="Times New Roman"/>
          <w:sz w:val="28"/>
          <w:szCs w:val="28"/>
        </w:rPr>
        <w:tab/>
        <w:t xml:space="preserve">В большинстве муниципальных районах области принимаются нормативные акты о повышении с 1 августа 2021г., за </w:t>
      </w:r>
      <w:proofErr w:type="gramStart"/>
      <w:r w:rsidRPr="00376ACA">
        <w:rPr>
          <w:rFonts w:ascii="Times New Roman" w:hAnsi="Times New Roman"/>
          <w:sz w:val="28"/>
          <w:szCs w:val="28"/>
        </w:rPr>
        <w:t>исключением  Балаковского</w:t>
      </w:r>
      <w:proofErr w:type="gramEnd"/>
      <w:r w:rsidRPr="00376ACA">
        <w:rPr>
          <w:rFonts w:ascii="Times New Roman" w:hAnsi="Times New Roman"/>
          <w:sz w:val="28"/>
          <w:szCs w:val="28"/>
        </w:rPr>
        <w:t>, Вольского, Краснопартизанского районов. Об индексации должностных окладов с 1 декабря 2021 г. во всех муниципальных районах области приняты собственные решения.</w:t>
      </w:r>
    </w:p>
    <w:p w14:paraId="1303464E" w14:textId="77777777" w:rsidR="00376ACA" w:rsidRPr="00376ACA" w:rsidRDefault="00376ACA" w:rsidP="00376A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6ACA">
        <w:rPr>
          <w:rFonts w:ascii="Times New Roman" w:hAnsi="Times New Roman"/>
          <w:sz w:val="28"/>
          <w:szCs w:val="28"/>
        </w:rPr>
        <w:tab/>
        <w:t xml:space="preserve">С 1 января 2022 г. произошло повышение минимального размера оплаты труда до 13890 руб. в месяц. На основании решений Конституционного Суда Российской Федерации от07.12.2017г. №38-П, от 28.06.2018г. №26-П, 11.04.2019г. №17-П и от 16.12.2019г. №40-П дополнительная оплата за совмещение профессий (должностей), сверхурочную работу, за работу в ночное время, в выходные, нерабочие праздничные дни оплачиваются </w:t>
      </w:r>
      <w:proofErr w:type="gramStart"/>
      <w:r w:rsidRPr="00376ACA">
        <w:rPr>
          <w:rFonts w:ascii="Times New Roman" w:hAnsi="Times New Roman"/>
          <w:sz w:val="28"/>
          <w:szCs w:val="28"/>
        </w:rPr>
        <w:t>сверх МРОТ</w:t>
      </w:r>
      <w:proofErr w:type="gramEnd"/>
      <w:r w:rsidRPr="00376ACA">
        <w:rPr>
          <w:rFonts w:ascii="Times New Roman" w:hAnsi="Times New Roman"/>
          <w:sz w:val="28"/>
          <w:szCs w:val="28"/>
        </w:rPr>
        <w:t>.</w:t>
      </w:r>
    </w:p>
    <w:p w14:paraId="7FACDDDF" w14:textId="77777777" w:rsidR="00376ACA" w:rsidRPr="00376ACA" w:rsidRDefault="00376ACA" w:rsidP="00376A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6ACA">
        <w:rPr>
          <w:rFonts w:ascii="Times New Roman" w:hAnsi="Times New Roman"/>
          <w:sz w:val="28"/>
          <w:szCs w:val="28"/>
        </w:rPr>
        <w:tab/>
        <w:t>Таким же образом должна начисляться доплата за работу во вредных и (или) опасных условиях труда (определение Конституционного Суда от 01.10.2009г. №1160-О-о, решение Конституционного Суда РФ от 11.04.2019г. №17-П.</w:t>
      </w:r>
    </w:p>
    <w:p w14:paraId="25C8B56A" w14:textId="77777777" w:rsidR="00376ACA" w:rsidRPr="00376ACA" w:rsidRDefault="00376ACA" w:rsidP="00376ACA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376ACA">
        <w:rPr>
          <w:rFonts w:ascii="Times New Roman" w:hAnsi="Times New Roman"/>
          <w:sz w:val="28"/>
          <w:szCs w:val="28"/>
        </w:rPr>
        <w:tab/>
        <w:t>Анализ ситуации в области показал, что при расчете заработной платы доплата за работу во вредных условиях труда включена в МРОТ в Аткарском, Балаковском, Воскресенском, Духовницком, Пугачевском, Питерском, Петровском, Советском, Федоровском районах.</w:t>
      </w:r>
    </w:p>
    <w:p w14:paraId="1FE471A9" w14:textId="77777777" w:rsidR="00376ACA" w:rsidRPr="00376ACA" w:rsidRDefault="00376ACA" w:rsidP="00376ACA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376ACA">
        <w:rPr>
          <w:rFonts w:ascii="Times New Roman" w:hAnsi="Times New Roman"/>
          <w:sz w:val="28"/>
          <w:szCs w:val="28"/>
        </w:rPr>
        <w:t xml:space="preserve">Вместе с тем, мониторинг выявил и отрицательные моменты. Не выполняются Единые рекомендации по установлению на федеральном, региональном и местном уровнях систем оплаты труда работников государственных и муниципальных учреждений, утвержденные Российской трехсторонней комиссией по регулированию социально-трудовых отношений. Система оплаты труда учителей, не </w:t>
      </w:r>
      <w:r w:rsidRPr="00376ACA">
        <w:rPr>
          <w:rFonts w:ascii="Times New Roman" w:eastAsia="Times New Roman" w:hAnsi="Times New Roman"/>
          <w:sz w:val="28"/>
          <w:szCs w:val="28"/>
          <w:lang w:eastAsia="ru-RU"/>
        </w:rPr>
        <w:t>предусматривает установления фиксированных размеров ставок заработной платы за исполнение должностных обязанностей за норму часов педагогической работы в неделю за ставку заработной платы.</w:t>
      </w:r>
      <w:r w:rsidRPr="00376ACA">
        <w:rPr>
          <w:rFonts w:ascii="Times New Roman" w:hAnsi="Times New Roman"/>
          <w:sz w:val="28"/>
          <w:szCs w:val="28"/>
        </w:rPr>
        <w:t xml:space="preserve"> В общеобразовательных учреждениях понятие оклада не соответствует требованиям трудового законодательства (статья 129). Оплата труда учителей в малокомплектных школах привязана к количеству обучающихся, число которых меняется в сторону уменьшения, что приводит к уменьшению фонда оплаты труда учреждения, что является нарушением статьи 99 Федерального закона «Об образовании в Российской Федерации».</w:t>
      </w:r>
    </w:p>
    <w:p w14:paraId="19E9252E" w14:textId="77777777" w:rsidR="00376ACA" w:rsidRPr="00376ACA" w:rsidRDefault="00376ACA" w:rsidP="00376ACA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376ACA">
        <w:rPr>
          <w:rFonts w:ascii="Times New Roman" w:hAnsi="Times New Roman"/>
          <w:sz w:val="28"/>
          <w:szCs w:val="28"/>
        </w:rPr>
        <w:t xml:space="preserve">Оклады других педагогических работников большинства образовательных учреждений установлены ниже МРОТ. </w:t>
      </w:r>
    </w:p>
    <w:p w14:paraId="204425D0" w14:textId="77777777" w:rsidR="00376ACA" w:rsidRPr="00376ACA" w:rsidRDefault="00376ACA" w:rsidP="00376ACA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376ACA">
        <w:rPr>
          <w:rFonts w:ascii="Times New Roman" w:hAnsi="Times New Roman"/>
          <w:sz w:val="28"/>
          <w:szCs w:val="28"/>
        </w:rPr>
        <w:t xml:space="preserve">Во всех муниципальных районах области действуют различные оклады работников, это разрушает единство в системе оплаты труда. Размер должностного оклада воспитателя дошкольного учреждения области составляет от 9715руб. до 14510 руб. Максимальный размер должностного оклада в г. Саратове. Должностной оклад педагога дополнительного образования </w:t>
      </w:r>
      <w:proofErr w:type="gramStart"/>
      <w:r w:rsidRPr="00376ACA">
        <w:rPr>
          <w:rFonts w:ascii="Times New Roman" w:hAnsi="Times New Roman"/>
          <w:sz w:val="28"/>
          <w:szCs w:val="28"/>
        </w:rPr>
        <w:t>–  от</w:t>
      </w:r>
      <w:proofErr w:type="gramEnd"/>
      <w:r w:rsidRPr="00376ACA">
        <w:rPr>
          <w:rFonts w:ascii="Times New Roman" w:hAnsi="Times New Roman"/>
          <w:sz w:val="28"/>
          <w:szCs w:val="28"/>
        </w:rPr>
        <w:t xml:space="preserve"> 9367 руб. до 14290 руб. Размер должностного оклада педагогического работника в профессиональных образовательных учреждениях составляет 8713 руб. Должностные оклады технического персонала находятся на уровне не более 5000 руб. В учреждениях профессионального образования - 7223 руб. </w:t>
      </w:r>
      <w:r w:rsidRPr="00376ACA">
        <w:rPr>
          <w:rFonts w:ascii="Times New Roman" w:hAnsi="Times New Roman"/>
          <w:sz w:val="28"/>
          <w:szCs w:val="28"/>
        </w:rPr>
        <w:tab/>
        <w:t>Заработная плата руководителей дошкольных учреждений, в отдельных районах области находится на уровне воспитателей дошкольных учреждений.</w:t>
      </w:r>
    </w:p>
    <w:p w14:paraId="716B56B4" w14:textId="77777777" w:rsidR="00376ACA" w:rsidRPr="00376ACA" w:rsidRDefault="00376ACA" w:rsidP="00376ACA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376ACA">
        <w:rPr>
          <w:rFonts w:ascii="Times New Roman" w:hAnsi="Times New Roman"/>
          <w:sz w:val="28"/>
          <w:szCs w:val="28"/>
        </w:rPr>
        <w:t xml:space="preserve">Для устранения проблемы с оплатой труда в малокомплектных школах министерству образования области предложено принять решение о выравнивании количества обучающихся в классах до «условных 12 учеников». Такая практика имеется в Калининском районе. </w:t>
      </w:r>
    </w:p>
    <w:p w14:paraId="3DEA35CC" w14:textId="77777777" w:rsidR="00376ACA" w:rsidRPr="00376ACA" w:rsidRDefault="00376ACA" w:rsidP="00376ACA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376ACA">
        <w:rPr>
          <w:rFonts w:ascii="Times New Roman" w:hAnsi="Times New Roman"/>
          <w:sz w:val="28"/>
          <w:szCs w:val="28"/>
        </w:rPr>
        <w:t xml:space="preserve">В Турковском, Озинском, Краснопартизанском, Воскресенском, Романовском, Духовницком, Татищевском, Екатериновском, Краснокутском и других районах расчет окладной части осуществляется исходя из средней наполняемости по школе. </w:t>
      </w:r>
    </w:p>
    <w:p w14:paraId="5D1E9711" w14:textId="77777777" w:rsidR="00376ACA" w:rsidRPr="00376ACA" w:rsidRDefault="00376ACA" w:rsidP="00376A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7F97D57" w14:textId="4DEAF645" w:rsidR="00FA7E66" w:rsidRDefault="00FA7E66" w:rsidP="004F0618">
      <w:pPr>
        <w:spacing w:after="0" w:line="240" w:lineRule="auto"/>
        <w:rPr>
          <w:rFonts w:ascii="Times New Roman" w:hAnsi="Times New Roman"/>
          <w:b/>
          <w:sz w:val="28"/>
        </w:rPr>
      </w:pPr>
    </w:p>
    <w:sectPr w:rsidR="00FA7E66" w:rsidSect="005B707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2EA36" w14:textId="77777777" w:rsidR="00BB7140" w:rsidRDefault="00BB7140" w:rsidP="00F0733B">
      <w:pPr>
        <w:spacing w:after="0" w:line="240" w:lineRule="auto"/>
      </w:pPr>
      <w:r>
        <w:separator/>
      </w:r>
    </w:p>
  </w:endnote>
  <w:endnote w:type="continuationSeparator" w:id="0">
    <w:p w14:paraId="68A58629" w14:textId="77777777" w:rsidR="00BB7140" w:rsidRDefault="00BB7140" w:rsidP="00F07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FDD4F" w14:textId="77777777" w:rsidR="00BB7140" w:rsidRDefault="00BB7140" w:rsidP="00F0733B">
      <w:pPr>
        <w:spacing w:after="0" w:line="240" w:lineRule="auto"/>
      </w:pPr>
      <w:r>
        <w:separator/>
      </w:r>
    </w:p>
  </w:footnote>
  <w:footnote w:type="continuationSeparator" w:id="0">
    <w:p w14:paraId="56100225" w14:textId="77777777" w:rsidR="00BB7140" w:rsidRDefault="00BB7140" w:rsidP="00F07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4E790" w14:textId="77777777" w:rsidR="00542681" w:rsidRPr="00A7685A" w:rsidRDefault="00542681" w:rsidP="00A516F2">
    <w:pPr>
      <w:pStyle w:val="a8"/>
      <w:spacing w:after="0" w:line="240" w:lineRule="auto"/>
      <w:jc w:val="center"/>
      <w:rPr>
        <w:rFonts w:ascii="Times New Roman" w:hAnsi="Times New Roman"/>
        <w:sz w:val="24"/>
        <w:szCs w:val="24"/>
        <w:lang w:val="ru-RU"/>
      </w:rPr>
    </w:pPr>
    <w:r w:rsidRPr="00A7685A">
      <w:rPr>
        <w:rFonts w:ascii="Times New Roman" w:hAnsi="Times New Roman"/>
        <w:sz w:val="24"/>
        <w:szCs w:val="24"/>
      </w:rPr>
      <w:fldChar w:fldCharType="begin"/>
    </w:r>
    <w:r w:rsidRPr="00A7685A">
      <w:rPr>
        <w:rFonts w:ascii="Times New Roman" w:hAnsi="Times New Roman"/>
        <w:sz w:val="24"/>
        <w:szCs w:val="24"/>
      </w:rPr>
      <w:instrText xml:space="preserve"> PAGE   \* MERGEFORMAT </w:instrText>
    </w:r>
    <w:r w:rsidRPr="00A7685A">
      <w:rPr>
        <w:rFonts w:ascii="Times New Roman" w:hAnsi="Times New Roman"/>
        <w:sz w:val="24"/>
        <w:szCs w:val="24"/>
      </w:rPr>
      <w:fldChar w:fldCharType="separate"/>
    </w:r>
    <w:r w:rsidR="001D5E8E">
      <w:rPr>
        <w:rFonts w:ascii="Times New Roman" w:hAnsi="Times New Roman"/>
        <w:noProof/>
        <w:sz w:val="24"/>
        <w:szCs w:val="24"/>
      </w:rPr>
      <w:t>3</w:t>
    </w:r>
    <w:r w:rsidRPr="00A7685A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305FC"/>
    <w:multiLevelType w:val="multilevel"/>
    <w:tmpl w:val="E7C896E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64B2A71"/>
    <w:multiLevelType w:val="hybridMultilevel"/>
    <w:tmpl w:val="4B0A43E8"/>
    <w:lvl w:ilvl="0" w:tplc="2B5EFF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AFF4E2A"/>
    <w:multiLevelType w:val="multilevel"/>
    <w:tmpl w:val="5E28A0C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1207948"/>
    <w:multiLevelType w:val="multilevel"/>
    <w:tmpl w:val="6B74CB5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9" w:hanging="720"/>
      </w:pPr>
      <w:rPr>
        <w:rFonts w:hint="default"/>
        <w:strike w:val="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9572487"/>
    <w:multiLevelType w:val="hybridMultilevel"/>
    <w:tmpl w:val="24485C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9586112"/>
    <w:multiLevelType w:val="multilevel"/>
    <w:tmpl w:val="7BF603D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6" w15:restartNumberingAfterBreak="0">
    <w:nsid w:val="2A070116"/>
    <w:multiLevelType w:val="multilevel"/>
    <w:tmpl w:val="76DC5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3B32854"/>
    <w:multiLevelType w:val="hybridMultilevel"/>
    <w:tmpl w:val="3E0CE29E"/>
    <w:lvl w:ilvl="0" w:tplc="438497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62F5B40"/>
    <w:multiLevelType w:val="hybridMultilevel"/>
    <w:tmpl w:val="D6481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B04C8"/>
    <w:multiLevelType w:val="multilevel"/>
    <w:tmpl w:val="B9162EF4"/>
    <w:lvl w:ilvl="0">
      <w:start w:val="3"/>
      <w:numFmt w:val="upperRoman"/>
      <w:lvlText w:val="%1."/>
      <w:lvlJc w:val="left"/>
      <w:pPr>
        <w:ind w:left="200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8" w:hanging="2160"/>
      </w:pPr>
      <w:rPr>
        <w:rFonts w:hint="default"/>
      </w:rPr>
    </w:lvl>
  </w:abstractNum>
  <w:abstractNum w:abstractNumId="10" w15:restartNumberingAfterBreak="0">
    <w:nsid w:val="488A2548"/>
    <w:multiLevelType w:val="hybridMultilevel"/>
    <w:tmpl w:val="D6EA8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934B7C"/>
    <w:multiLevelType w:val="multilevel"/>
    <w:tmpl w:val="76DC5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53273C14"/>
    <w:multiLevelType w:val="multilevel"/>
    <w:tmpl w:val="24AEA2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 w15:restartNumberingAfterBreak="0">
    <w:nsid w:val="57331755"/>
    <w:multiLevelType w:val="hybridMultilevel"/>
    <w:tmpl w:val="F6047AFC"/>
    <w:lvl w:ilvl="0" w:tplc="7EE6B9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5ADC6C25"/>
    <w:multiLevelType w:val="multilevel"/>
    <w:tmpl w:val="E7C896E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60F97F7D"/>
    <w:multiLevelType w:val="multilevel"/>
    <w:tmpl w:val="7CE86B3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6" w15:restartNumberingAfterBreak="0">
    <w:nsid w:val="66D379AD"/>
    <w:multiLevelType w:val="multilevel"/>
    <w:tmpl w:val="432079B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2C25BB5"/>
    <w:multiLevelType w:val="hybridMultilevel"/>
    <w:tmpl w:val="DDD281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AA0184A"/>
    <w:multiLevelType w:val="hybridMultilevel"/>
    <w:tmpl w:val="8CD692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B751B3C"/>
    <w:multiLevelType w:val="hybridMultilevel"/>
    <w:tmpl w:val="F0B60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BA5A8C"/>
    <w:multiLevelType w:val="singleLevel"/>
    <w:tmpl w:val="67F6AA84"/>
    <w:lvl w:ilvl="0">
      <w:start w:val="2"/>
      <w:numFmt w:val="decimal"/>
      <w:lvlText w:val="3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7CD832F5"/>
    <w:multiLevelType w:val="multilevel"/>
    <w:tmpl w:val="76DC5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135799275">
    <w:abstractNumId w:val="4"/>
  </w:num>
  <w:num w:numId="2" w16cid:durableId="771434755">
    <w:abstractNumId w:val="18"/>
  </w:num>
  <w:num w:numId="3" w16cid:durableId="1594163231">
    <w:abstractNumId w:val="20"/>
  </w:num>
  <w:num w:numId="4" w16cid:durableId="791023808">
    <w:abstractNumId w:val="14"/>
  </w:num>
  <w:num w:numId="5" w16cid:durableId="1950775241">
    <w:abstractNumId w:val="0"/>
  </w:num>
  <w:num w:numId="6" w16cid:durableId="1304695959">
    <w:abstractNumId w:val="16"/>
  </w:num>
  <w:num w:numId="7" w16cid:durableId="244607679">
    <w:abstractNumId w:val="17"/>
  </w:num>
  <w:num w:numId="8" w16cid:durableId="894848890">
    <w:abstractNumId w:val="21"/>
  </w:num>
  <w:num w:numId="9" w16cid:durableId="1385981868">
    <w:abstractNumId w:val="2"/>
  </w:num>
  <w:num w:numId="10" w16cid:durableId="301621548">
    <w:abstractNumId w:val="19"/>
  </w:num>
  <w:num w:numId="11" w16cid:durableId="1902982976">
    <w:abstractNumId w:val="11"/>
  </w:num>
  <w:num w:numId="12" w16cid:durableId="2023240109">
    <w:abstractNumId w:val="5"/>
  </w:num>
  <w:num w:numId="13" w16cid:durableId="789740128">
    <w:abstractNumId w:val="1"/>
  </w:num>
  <w:num w:numId="14" w16cid:durableId="1549537656">
    <w:abstractNumId w:val="9"/>
  </w:num>
  <w:num w:numId="15" w16cid:durableId="1752654089">
    <w:abstractNumId w:val="6"/>
  </w:num>
  <w:num w:numId="16" w16cid:durableId="1736659286">
    <w:abstractNumId w:val="3"/>
  </w:num>
  <w:num w:numId="17" w16cid:durableId="2103184480">
    <w:abstractNumId w:val="15"/>
  </w:num>
  <w:num w:numId="18" w16cid:durableId="443841980">
    <w:abstractNumId w:val="12"/>
  </w:num>
  <w:num w:numId="19" w16cid:durableId="593905915">
    <w:abstractNumId w:val="8"/>
  </w:num>
  <w:num w:numId="20" w16cid:durableId="141503682">
    <w:abstractNumId w:val="7"/>
  </w:num>
  <w:num w:numId="21" w16cid:durableId="721248873">
    <w:abstractNumId w:val="10"/>
  </w:num>
  <w:num w:numId="22" w16cid:durableId="12974942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565C"/>
    <w:rsid w:val="000035DD"/>
    <w:rsid w:val="00006886"/>
    <w:rsid w:val="0001750F"/>
    <w:rsid w:val="00021CAB"/>
    <w:rsid w:val="00022AB2"/>
    <w:rsid w:val="00025747"/>
    <w:rsid w:val="00032146"/>
    <w:rsid w:val="00034AA4"/>
    <w:rsid w:val="00035539"/>
    <w:rsid w:val="0004138D"/>
    <w:rsid w:val="0004474C"/>
    <w:rsid w:val="00060688"/>
    <w:rsid w:val="00065BED"/>
    <w:rsid w:val="000679CC"/>
    <w:rsid w:val="0007233B"/>
    <w:rsid w:val="00076274"/>
    <w:rsid w:val="00093DBD"/>
    <w:rsid w:val="000A74A3"/>
    <w:rsid w:val="000C2D1C"/>
    <w:rsid w:val="000C3C72"/>
    <w:rsid w:val="000D0915"/>
    <w:rsid w:val="000D35D8"/>
    <w:rsid w:val="000D5735"/>
    <w:rsid w:val="000E3E00"/>
    <w:rsid w:val="000E70DA"/>
    <w:rsid w:val="000F0E88"/>
    <w:rsid w:val="000F2EBD"/>
    <w:rsid w:val="00100C67"/>
    <w:rsid w:val="0010698B"/>
    <w:rsid w:val="0011388D"/>
    <w:rsid w:val="00116D69"/>
    <w:rsid w:val="00120E14"/>
    <w:rsid w:val="00152732"/>
    <w:rsid w:val="0017179A"/>
    <w:rsid w:val="00174E4C"/>
    <w:rsid w:val="00176E1E"/>
    <w:rsid w:val="001846A2"/>
    <w:rsid w:val="00185363"/>
    <w:rsid w:val="001935DA"/>
    <w:rsid w:val="00194B42"/>
    <w:rsid w:val="00195192"/>
    <w:rsid w:val="001B63F5"/>
    <w:rsid w:val="001C010D"/>
    <w:rsid w:val="001D5716"/>
    <w:rsid w:val="001D5E8E"/>
    <w:rsid w:val="001E488E"/>
    <w:rsid w:val="001F3C46"/>
    <w:rsid w:val="001F7DF1"/>
    <w:rsid w:val="00200E54"/>
    <w:rsid w:val="0021462A"/>
    <w:rsid w:val="00217D66"/>
    <w:rsid w:val="00221499"/>
    <w:rsid w:val="00223268"/>
    <w:rsid w:val="00225CA2"/>
    <w:rsid w:val="00237B5E"/>
    <w:rsid w:val="00247614"/>
    <w:rsid w:val="0025054E"/>
    <w:rsid w:val="002620BC"/>
    <w:rsid w:val="00263DB7"/>
    <w:rsid w:val="00272A43"/>
    <w:rsid w:val="002828B3"/>
    <w:rsid w:val="00282B87"/>
    <w:rsid w:val="002900E0"/>
    <w:rsid w:val="002909C7"/>
    <w:rsid w:val="0029185B"/>
    <w:rsid w:val="002A72B8"/>
    <w:rsid w:val="002B01AF"/>
    <w:rsid w:val="002B1084"/>
    <w:rsid w:val="002B6DC7"/>
    <w:rsid w:val="002E14F5"/>
    <w:rsid w:val="002E67C7"/>
    <w:rsid w:val="002E757A"/>
    <w:rsid w:val="002F5EB9"/>
    <w:rsid w:val="00315D3F"/>
    <w:rsid w:val="00317677"/>
    <w:rsid w:val="00324AAE"/>
    <w:rsid w:val="00325248"/>
    <w:rsid w:val="00334FE6"/>
    <w:rsid w:val="00341E2C"/>
    <w:rsid w:val="0034306A"/>
    <w:rsid w:val="00363C89"/>
    <w:rsid w:val="00366289"/>
    <w:rsid w:val="00376ACA"/>
    <w:rsid w:val="003911CD"/>
    <w:rsid w:val="00395E31"/>
    <w:rsid w:val="00397659"/>
    <w:rsid w:val="003A7967"/>
    <w:rsid w:val="003C203B"/>
    <w:rsid w:val="003C51D3"/>
    <w:rsid w:val="003E3CD5"/>
    <w:rsid w:val="003E47BB"/>
    <w:rsid w:val="003E74E8"/>
    <w:rsid w:val="003F2148"/>
    <w:rsid w:val="00400F16"/>
    <w:rsid w:val="004020C4"/>
    <w:rsid w:val="00402848"/>
    <w:rsid w:val="00415669"/>
    <w:rsid w:val="00427315"/>
    <w:rsid w:val="00441BCB"/>
    <w:rsid w:val="0044784D"/>
    <w:rsid w:val="004517FC"/>
    <w:rsid w:val="00455DA8"/>
    <w:rsid w:val="00466CC8"/>
    <w:rsid w:val="00482567"/>
    <w:rsid w:val="00486B56"/>
    <w:rsid w:val="00490802"/>
    <w:rsid w:val="00496442"/>
    <w:rsid w:val="004A628C"/>
    <w:rsid w:val="004A69A5"/>
    <w:rsid w:val="004A73C2"/>
    <w:rsid w:val="004B3F95"/>
    <w:rsid w:val="004B5732"/>
    <w:rsid w:val="004C0820"/>
    <w:rsid w:val="004C755A"/>
    <w:rsid w:val="004D07D3"/>
    <w:rsid w:val="004E0F26"/>
    <w:rsid w:val="004E4167"/>
    <w:rsid w:val="004F0618"/>
    <w:rsid w:val="004F1B35"/>
    <w:rsid w:val="00517DA9"/>
    <w:rsid w:val="0052243A"/>
    <w:rsid w:val="00532F1D"/>
    <w:rsid w:val="00542681"/>
    <w:rsid w:val="005512EA"/>
    <w:rsid w:val="00551DA1"/>
    <w:rsid w:val="00553FBE"/>
    <w:rsid w:val="00554D4F"/>
    <w:rsid w:val="00555B0D"/>
    <w:rsid w:val="00557C52"/>
    <w:rsid w:val="00563299"/>
    <w:rsid w:val="0057412F"/>
    <w:rsid w:val="00574C28"/>
    <w:rsid w:val="00575902"/>
    <w:rsid w:val="0058149B"/>
    <w:rsid w:val="005A164E"/>
    <w:rsid w:val="005A4CE4"/>
    <w:rsid w:val="005A5E49"/>
    <w:rsid w:val="005B34B8"/>
    <w:rsid w:val="005B376E"/>
    <w:rsid w:val="005C2918"/>
    <w:rsid w:val="005C35DA"/>
    <w:rsid w:val="005C4F9E"/>
    <w:rsid w:val="005D66A8"/>
    <w:rsid w:val="005E01A4"/>
    <w:rsid w:val="005E557F"/>
    <w:rsid w:val="005E7633"/>
    <w:rsid w:val="005F1ACE"/>
    <w:rsid w:val="005F5849"/>
    <w:rsid w:val="006026E7"/>
    <w:rsid w:val="00606C29"/>
    <w:rsid w:val="00633B3F"/>
    <w:rsid w:val="00635C03"/>
    <w:rsid w:val="00637734"/>
    <w:rsid w:val="0064086D"/>
    <w:rsid w:val="006428F0"/>
    <w:rsid w:val="00642C8F"/>
    <w:rsid w:val="006438EC"/>
    <w:rsid w:val="0065547E"/>
    <w:rsid w:val="006605C3"/>
    <w:rsid w:val="00663A6D"/>
    <w:rsid w:val="00663C02"/>
    <w:rsid w:val="00667067"/>
    <w:rsid w:val="00670577"/>
    <w:rsid w:val="00671B20"/>
    <w:rsid w:val="00675FB6"/>
    <w:rsid w:val="00680DBD"/>
    <w:rsid w:val="00684AE8"/>
    <w:rsid w:val="0069509A"/>
    <w:rsid w:val="00696450"/>
    <w:rsid w:val="006A31AE"/>
    <w:rsid w:val="006A4853"/>
    <w:rsid w:val="006A48EA"/>
    <w:rsid w:val="006D5384"/>
    <w:rsid w:val="006E51CB"/>
    <w:rsid w:val="006F43DB"/>
    <w:rsid w:val="006F5B5D"/>
    <w:rsid w:val="007011EB"/>
    <w:rsid w:val="007033F1"/>
    <w:rsid w:val="00713321"/>
    <w:rsid w:val="00716D6C"/>
    <w:rsid w:val="00735598"/>
    <w:rsid w:val="007454F2"/>
    <w:rsid w:val="00750330"/>
    <w:rsid w:val="00751FC3"/>
    <w:rsid w:val="0075456D"/>
    <w:rsid w:val="00754B60"/>
    <w:rsid w:val="00761C95"/>
    <w:rsid w:val="007639DA"/>
    <w:rsid w:val="00767E02"/>
    <w:rsid w:val="00770361"/>
    <w:rsid w:val="00781915"/>
    <w:rsid w:val="0078313B"/>
    <w:rsid w:val="00783CFA"/>
    <w:rsid w:val="007B0438"/>
    <w:rsid w:val="007B500D"/>
    <w:rsid w:val="007D3943"/>
    <w:rsid w:val="007E27D3"/>
    <w:rsid w:val="007F09E4"/>
    <w:rsid w:val="007F20E7"/>
    <w:rsid w:val="007F4D56"/>
    <w:rsid w:val="007F531A"/>
    <w:rsid w:val="00807772"/>
    <w:rsid w:val="00813DBC"/>
    <w:rsid w:val="008228F5"/>
    <w:rsid w:val="00844F34"/>
    <w:rsid w:val="0086673D"/>
    <w:rsid w:val="0087241C"/>
    <w:rsid w:val="0089316B"/>
    <w:rsid w:val="008A1E13"/>
    <w:rsid w:val="008A6563"/>
    <w:rsid w:val="008B2767"/>
    <w:rsid w:val="008C5EAC"/>
    <w:rsid w:val="008E4C0E"/>
    <w:rsid w:val="008F294F"/>
    <w:rsid w:val="008F36FC"/>
    <w:rsid w:val="00903EF0"/>
    <w:rsid w:val="00905FB3"/>
    <w:rsid w:val="009066B2"/>
    <w:rsid w:val="0092529E"/>
    <w:rsid w:val="009259BA"/>
    <w:rsid w:val="0095603F"/>
    <w:rsid w:val="0098055A"/>
    <w:rsid w:val="00995848"/>
    <w:rsid w:val="00995C0F"/>
    <w:rsid w:val="009A0F97"/>
    <w:rsid w:val="009A3410"/>
    <w:rsid w:val="009B2DAC"/>
    <w:rsid w:val="009B7404"/>
    <w:rsid w:val="009C36C9"/>
    <w:rsid w:val="009D5907"/>
    <w:rsid w:val="009D5EF7"/>
    <w:rsid w:val="009E47A0"/>
    <w:rsid w:val="009E484D"/>
    <w:rsid w:val="009E6D41"/>
    <w:rsid w:val="009F3884"/>
    <w:rsid w:val="009F5C8F"/>
    <w:rsid w:val="00A175B1"/>
    <w:rsid w:val="00A2103D"/>
    <w:rsid w:val="00A24679"/>
    <w:rsid w:val="00A2705F"/>
    <w:rsid w:val="00A345C8"/>
    <w:rsid w:val="00A46BAE"/>
    <w:rsid w:val="00A516F2"/>
    <w:rsid w:val="00A53638"/>
    <w:rsid w:val="00A55ABA"/>
    <w:rsid w:val="00A612B1"/>
    <w:rsid w:val="00A6788D"/>
    <w:rsid w:val="00A67B55"/>
    <w:rsid w:val="00A710F2"/>
    <w:rsid w:val="00A72FA6"/>
    <w:rsid w:val="00A7685A"/>
    <w:rsid w:val="00A918CC"/>
    <w:rsid w:val="00A9571C"/>
    <w:rsid w:val="00A96D4C"/>
    <w:rsid w:val="00AA067F"/>
    <w:rsid w:val="00AA1871"/>
    <w:rsid w:val="00AA2191"/>
    <w:rsid w:val="00AA6A4D"/>
    <w:rsid w:val="00AB722D"/>
    <w:rsid w:val="00AC0AB4"/>
    <w:rsid w:val="00AC5AE6"/>
    <w:rsid w:val="00AD7380"/>
    <w:rsid w:val="00AE5440"/>
    <w:rsid w:val="00AE6DF6"/>
    <w:rsid w:val="00B029A0"/>
    <w:rsid w:val="00B04AEA"/>
    <w:rsid w:val="00B05D0B"/>
    <w:rsid w:val="00B07CFD"/>
    <w:rsid w:val="00B1599C"/>
    <w:rsid w:val="00B15C3E"/>
    <w:rsid w:val="00B178C8"/>
    <w:rsid w:val="00B17CBD"/>
    <w:rsid w:val="00B2656B"/>
    <w:rsid w:val="00B26B14"/>
    <w:rsid w:val="00B30002"/>
    <w:rsid w:val="00B3578F"/>
    <w:rsid w:val="00B36320"/>
    <w:rsid w:val="00B400D1"/>
    <w:rsid w:val="00B45166"/>
    <w:rsid w:val="00B559BF"/>
    <w:rsid w:val="00B56B3F"/>
    <w:rsid w:val="00B609B8"/>
    <w:rsid w:val="00B738F0"/>
    <w:rsid w:val="00B82F5E"/>
    <w:rsid w:val="00B85EF2"/>
    <w:rsid w:val="00B908C3"/>
    <w:rsid w:val="00B92092"/>
    <w:rsid w:val="00B945C7"/>
    <w:rsid w:val="00B95F89"/>
    <w:rsid w:val="00B965F9"/>
    <w:rsid w:val="00BA3DE5"/>
    <w:rsid w:val="00BB2919"/>
    <w:rsid w:val="00BB4589"/>
    <w:rsid w:val="00BB6EF9"/>
    <w:rsid w:val="00BB7140"/>
    <w:rsid w:val="00BB72C5"/>
    <w:rsid w:val="00BB7C2E"/>
    <w:rsid w:val="00BC0314"/>
    <w:rsid w:val="00BC4FAB"/>
    <w:rsid w:val="00BD2866"/>
    <w:rsid w:val="00BD4563"/>
    <w:rsid w:val="00BD49BB"/>
    <w:rsid w:val="00BD5029"/>
    <w:rsid w:val="00BE4282"/>
    <w:rsid w:val="00BF6D04"/>
    <w:rsid w:val="00C02593"/>
    <w:rsid w:val="00C04F16"/>
    <w:rsid w:val="00C11D87"/>
    <w:rsid w:val="00C13F51"/>
    <w:rsid w:val="00C206D3"/>
    <w:rsid w:val="00C21655"/>
    <w:rsid w:val="00C21C1B"/>
    <w:rsid w:val="00C334FC"/>
    <w:rsid w:val="00C402DD"/>
    <w:rsid w:val="00C40C03"/>
    <w:rsid w:val="00C43C8E"/>
    <w:rsid w:val="00C475E2"/>
    <w:rsid w:val="00C5224A"/>
    <w:rsid w:val="00C63B53"/>
    <w:rsid w:val="00C63BB8"/>
    <w:rsid w:val="00C63CB4"/>
    <w:rsid w:val="00C75B2A"/>
    <w:rsid w:val="00C842E0"/>
    <w:rsid w:val="00C86BA1"/>
    <w:rsid w:val="00C87939"/>
    <w:rsid w:val="00C910CE"/>
    <w:rsid w:val="00C9565C"/>
    <w:rsid w:val="00C9731D"/>
    <w:rsid w:val="00CA0FF3"/>
    <w:rsid w:val="00CA3665"/>
    <w:rsid w:val="00CB2F89"/>
    <w:rsid w:val="00CB4322"/>
    <w:rsid w:val="00CC162B"/>
    <w:rsid w:val="00CC236B"/>
    <w:rsid w:val="00CC6199"/>
    <w:rsid w:val="00CD1EB7"/>
    <w:rsid w:val="00CD50FD"/>
    <w:rsid w:val="00CE159D"/>
    <w:rsid w:val="00CE2BC9"/>
    <w:rsid w:val="00CE2E3D"/>
    <w:rsid w:val="00CE32A5"/>
    <w:rsid w:val="00CE4B89"/>
    <w:rsid w:val="00CE7235"/>
    <w:rsid w:val="00CE793E"/>
    <w:rsid w:val="00CF0144"/>
    <w:rsid w:val="00CF7FD5"/>
    <w:rsid w:val="00D01F3F"/>
    <w:rsid w:val="00D0430C"/>
    <w:rsid w:val="00D04484"/>
    <w:rsid w:val="00D10DCA"/>
    <w:rsid w:val="00D112E8"/>
    <w:rsid w:val="00D11DA7"/>
    <w:rsid w:val="00D13E1C"/>
    <w:rsid w:val="00D1618F"/>
    <w:rsid w:val="00D226DC"/>
    <w:rsid w:val="00D228BD"/>
    <w:rsid w:val="00D32659"/>
    <w:rsid w:val="00D34BB0"/>
    <w:rsid w:val="00D40EF6"/>
    <w:rsid w:val="00D463A3"/>
    <w:rsid w:val="00D50D06"/>
    <w:rsid w:val="00D62145"/>
    <w:rsid w:val="00D648DE"/>
    <w:rsid w:val="00D875EE"/>
    <w:rsid w:val="00D949BF"/>
    <w:rsid w:val="00D95A1A"/>
    <w:rsid w:val="00DA1887"/>
    <w:rsid w:val="00DA2D76"/>
    <w:rsid w:val="00DA4E52"/>
    <w:rsid w:val="00DB3F29"/>
    <w:rsid w:val="00DB775B"/>
    <w:rsid w:val="00DC0B57"/>
    <w:rsid w:val="00DC0F98"/>
    <w:rsid w:val="00DD5D14"/>
    <w:rsid w:val="00DD7710"/>
    <w:rsid w:val="00DE6BC2"/>
    <w:rsid w:val="00DF0A70"/>
    <w:rsid w:val="00DF2506"/>
    <w:rsid w:val="00DF3015"/>
    <w:rsid w:val="00E1357F"/>
    <w:rsid w:val="00E17296"/>
    <w:rsid w:val="00E216AE"/>
    <w:rsid w:val="00E229F0"/>
    <w:rsid w:val="00E23E09"/>
    <w:rsid w:val="00E27CE9"/>
    <w:rsid w:val="00E35661"/>
    <w:rsid w:val="00E3625A"/>
    <w:rsid w:val="00E43D43"/>
    <w:rsid w:val="00E46277"/>
    <w:rsid w:val="00E50E6E"/>
    <w:rsid w:val="00E62445"/>
    <w:rsid w:val="00E63729"/>
    <w:rsid w:val="00E65C68"/>
    <w:rsid w:val="00E676F9"/>
    <w:rsid w:val="00E679D0"/>
    <w:rsid w:val="00E72584"/>
    <w:rsid w:val="00E75CA3"/>
    <w:rsid w:val="00E80ED6"/>
    <w:rsid w:val="00E85ACB"/>
    <w:rsid w:val="00E872C4"/>
    <w:rsid w:val="00E90509"/>
    <w:rsid w:val="00E92EBD"/>
    <w:rsid w:val="00EA7F95"/>
    <w:rsid w:val="00EB0E38"/>
    <w:rsid w:val="00EB38AE"/>
    <w:rsid w:val="00EC0EDA"/>
    <w:rsid w:val="00EC458D"/>
    <w:rsid w:val="00EC6D0D"/>
    <w:rsid w:val="00EC6E1F"/>
    <w:rsid w:val="00ED47F5"/>
    <w:rsid w:val="00EE4B6E"/>
    <w:rsid w:val="00EE615D"/>
    <w:rsid w:val="00EE66EE"/>
    <w:rsid w:val="00EF0640"/>
    <w:rsid w:val="00EF4521"/>
    <w:rsid w:val="00F03613"/>
    <w:rsid w:val="00F06DDF"/>
    <w:rsid w:val="00F06F3D"/>
    <w:rsid w:val="00F0733B"/>
    <w:rsid w:val="00F07B77"/>
    <w:rsid w:val="00F10771"/>
    <w:rsid w:val="00F11200"/>
    <w:rsid w:val="00F1786F"/>
    <w:rsid w:val="00F21283"/>
    <w:rsid w:val="00F32C90"/>
    <w:rsid w:val="00F34CF9"/>
    <w:rsid w:val="00F370C7"/>
    <w:rsid w:val="00F431F6"/>
    <w:rsid w:val="00F54D98"/>
    <w:rsid w:val="00F6233D"/>
    <w:rsid w:val="00F65944"/>
    <w:rsid w:val="00F72610"/>
    <w:rsid w:val="00F9092C"/>
    <w:rsid w:val="00F928CF"/>
    <w:rsid w:val="00F96A57"/>
    <w:rsid w:val="00F96C4F"/>
    <w:rsid w:val="00FA7E66"/>
    <w:rsid w:val="00FB5AEA"/>
    <w:rsid w:val="00FC6F76"/>
    <w:rsid w:val="00FD5545"/>
    <w:rsid w:val="00FD777A"/>
    <w:rsid w:val="00FF0120"/>
    <w:rsid w:val="00FF0182"/>
    <w:rsid w:val="00FF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BD0A3"/>
  <w15:docId w15:val="{B05595F5-4617-4E60-A427-61DF9D29A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565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0733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3">
    <w:name w:val="heading 3"/>
    <w:basedOn w:val="a"/>
    <w:next w:val="a"/>
    <w:link w:val="30"/>
    <w:qFormat/>
    <w:rsid w:val="00C9565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val="x-none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733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C956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9565C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9565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C9565C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F0733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50">
    <w:name w:val="Заголовок 5 Знак"/>
    <w:link w:val="5"/>
    <w:uiPriority w:val="9"/>
    <w:semiHidden/>
    <w:rsid w:val="00F0733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a6">
    <w:name w:val="Body Text Indent"/>
    <w:basedOn w:val="a"/>
    <w:link w:val="a7"/>
    <w:rsid w:val="00F0733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18"/>
      <w:lang w:val="x-none" w:eastAsia="x-none"/>
    </w:rPr>
  </w:style>
  <w:style w:type="character" w:customStyle="1" w:styleId="a7">
    <w:name w:val="Основной текст с отступом Знак"/>
    <w:link w:val="a6"/>
    <w:rsid w:val="00F0733B"/>
    <w:rPr>
      <w:rFonts w:ascii="Times New Roman" w:eastAsia="Times New Roman" w:hAnsi="Times New Roman"/>
      <w:sz w:val="28"/>
      <w:szCs w:val="18"/>
    </w:rPr>
  </w:style>
  <w:style w:type="paragraph" w:styleId="2">
    <w:name w:val="Body Text Indent 2"/>
    <w:basedOn w:val="a"/>
    <w:link w:val="20"/>
    <w:uiPriority w:val="99"/>
    <w:unhideWhenUsed/>
    <w:rsid w:val="00F0733B"/>
    <w:pPr>
      <w:widowControl w:val="0"/>
      <w:autoSpaceDE w:val="0"/>
      <w:autoSpaceDN w:val="0"/>
      <w:adjustRightInd w:val="0"/>
      <w:spacing w:before="160" w:after="120" w:line="480" w:lineRule="auto"/>
      <w:ind w:left="283" w:firstLine="520"/>
      <w:jc w:val="both"/>
    </w:pPr>
    <w:rPr>
      <w:rFonts w:ascii="Times New Roman" w:eastAsia="Times New Roman" w:hAnsi="Times New Roman"/>
      <w:sz w:val="18"/>
      <w:szCs w:val="18"/>
      <w:lang w:val="x-none" w:eastAsia="x-none"/>
    </w:rPr>
  </w:style>
  <w:style w:type="character" w:customStyle="1" w:styleId="20">
    <w:name w:val="Основной текст с отступом 2 Знак"/>
    <w:link w:val="2"/>
    <w:uiPriority w:val="99"/>
    <w:rsid w:val="00F0733B"/>
    <w:rPr>
      <w:rFonts w:ascii="Times New Roman" w:eastAsia="Times New Roman" w:hAnsi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0733B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F0733B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F0733B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F0733B"/>
    <w:rPr>
      <w:sz w:val="22"/>
      <w:szCs w:val="22"/>
      <w:lang w:eastAsia="en-US"/>
    </w:rPr>
  </w:style>
  <w:style w:type="character" w:styleId="ac">
    <w:name w:val="Strong"/>
    <w:uiPriority w:val="22"/>
    <w:qFormat/>
    <w:rsid w:val="00642C8F"/>
    <w:rPr>
      <w:b/>
      <w:bCs/>
    </w:rPr>
  </w:style>
  <w:style w:type="character" w:styleId="ad">
    <w:name w:val="Hyperlink"/>
    <w:uiPriority w:val="99"/>
    <w:unhideWhenUsed/>
    <w:rsid w:val="00363C89"/>
    <w:rPr>
      <w:color w:val="0000FF"/>
      <w:u w:val="single"/>
    </w:rPr>
  </w:style>
  <w:style w:type="character" w:customStyle="1" w:styleId="FontStyle13">
    <w:name w:val="Font Style13"/>
    <w:uiPriority w:val="99"/>
    <w:rsid w:val="00363C89"/>
    <w:rPr>
      <w:rFonts w:ascii="Arial" w:hAnsi="Arial" w:cs="Arial"/>
      <w:sz w:val="22"/>
      <w:szCs w:val="22"/>
    </w:rPr>
  </w:style>
  <w:style w:type="paragraph" w:customStyle="1" w:styleId="Style7">
    <w:name w:val="Style7"/>
    <w:basedOn w:val="a"/>
    <w:uiPriority w:val="99"/>
    <w:rsid w:val="00363C89"/>
    <w:pPr>
      <w:widowControl w:val="0"/>
      <w:autoSpaceDE w:val="0"/>
      <w:autoSpaceDN w:val="0"/>
      <w:adjustRightInd w:val="0"/>
      <w:spacing w:after="0" w:line="413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styleId="ae">
    <w:name w:val="FollowedHyperlink"/>
    <w:uiPriority w:val="99"/>
    <w:semiHidden/>
    <w:unhideWhenUsed/>
    <w:rsid w:val="00C21655"/>
    <w:rPr>
      <w:color w:val="800080"/>
      <w:u w:val="single"/>
    </w:rPr>
  </w:style>
  <w:style w:type="table" w:styleId="af">
    <w:name w:val="Table Grid"/>
    <w:basedOn w:val="a1"/>
    <w:uiPriority w:val="59"/>
    <w:rsid w:val="00807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uiPriority w:val="99"/>
    <w:semiHidden/>
    <w:unhideWhenUsed/>
    <w:rsid w:val="00671B2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71B20"/>
    <w:rPr>
      <w:sz w:val="20"/>
      <w:szCs w:val="20"/>
      <w:lang w:val="x-none"/>
    </w:rPr>
  </w:style>
  <w:style w:type="character" w:customStyle="1" w:styleId="af2">
    <w:name w:val="Текст примечания Знак"/>
    <w:link w:val="af1"/>
    <w:uiPriority w:val="99"/>
    <w:semiHidden/>
    <w:rsid w:val="00671B20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71B20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671B20"/>
    <w:rPr>
      <w:b/>
      <w:bCs/>
      <w:lang w:eastAsia="en-US"/>
    </w:rPr>
  </w:style>
  <w:style w:type="character" w:customStyle="1" w:styleId="11">
    <w:name w:val="Неразрешенное упоминание1"/>
    <w:uiPriority w:val="99"/>
    <w:semiHidden/>
    <w:unhideWhenUsed/>
    <w:rsid w:val="00EA7F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4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76FC2-C544-43CE-A7B9-C40120E18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813</TotalTime>
  <Pages>7</Pages>
  <Words>2531</Words>
  <Characters>14429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16927</CharactersWithSpaces>
  <SharedDoc>false</SharedDoc>
  <HLinks>
    <vt:vector size="120" baseType="variant">
      <vt:variant>
        <vt:i4>4653112</vt:i4>
      </vt:variant>
      <vt:variant>
        <vt:i4>57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54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51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48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45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42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39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36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33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30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6357085</vt:i4>
      </vt:variant>
      <vt:variant>
        <vt:i4>27</vt:i4>
      </vt:variant>
      <vt:variant>
        <vt:i4>0</vt:i4>
      </vt:variant>
      <vt:variant>
        <vt:i4>5</vt:i4>
      </vt:variant>
      <vt:variant>
        <vt:lpwstr>mailto:lipetsk@eseur.ru</vt:lpwstr>
      </vt:variant>
      <vt:variant>
        <vt:lpwstr/>
      </vt:variant>
      <vt:variant>
        <vt:i4>2162808</vt:i4>
      </vt:variant>
      <vt:variant>
        <vt:i4>24</vt:i4>
      </vt:variant>
      <vt:variant>
        <vt:i4>0</vt:i4>
      </vt:variant>
      <vt:variant>
        <vt:i4>5</vt:i4>
      </vt:variant>
      <vt:variant>
        <vt:lpwstr>https://www.eseur48.ru/</vt:lpwstr>
      </vt:variant>
      <vt:variant>
        <vt:lpwstr/>
      </vt:variant>
      <vt:variant>
        <vt:i4>6357085</vt:i4>
      </vt:variant>
      <vt:variant>
        <vt:i4>21</vt:i4>
      </vt:variant>
      <vt:variant>
        <vt:i4>0</vt:i4>
      </vt:variant>
      <vt:variant>
        <vt:i4>5</vt:i4>
      </vt:variant>
      <vt:variant>
        <vt:lpwstr>mailto:lipetsk@eseur.ru</vt:lpwstr>
      </vt:variant>
      <vt:variant>
        <vt:lpwstr/>
      </vt:variant>
      <vt:variant>
        <vt:i4>2162808</vt:i4>
      </vt:variant>
      <vt:variant>
        <vt:i4>18</vt:i4>
      </vt:variant>
      <vt:variant>
        <vt:i4>0</vt:i4>
      </vt:variant>
      <vt:variant>
        <vt:i4>5</vt:i4>
      </vt:variant>
      <vt:variant>
        <vt:lpwstr>https://www.eseur48.ru/</vt:lpwstr>
      </vt:variant>
      <vt:variant>
        <vt:lpwstr/>
      </vt:variant>
      <vt:variant>
        <vt:i4>6357085</vt:i4>
      </vt:variant>
      <vt:variant>
        <vt:i4>15</vt:i4>
      </vt:variant>
      <vt:variant>
        <vt:i4>0</vt:i4>
      </vt:variant>
      <vt:variant>
        <vt:i4>5</vt:i4>
      </vt:variant>
      <vt:variant>
        <vt:lpwstr>mailto:lipetsk@eseur.ru</vt:lpwstr>
      </vt:variant>
      <vt:variant>
        <vt:lpwstr/>
      </vt:variant>
      <vt:variant>
        <vt:i4>2162808</vt:i4>
      </vt:variant>
      <vt:variant>
        <vt:i4>12</vt:i4>
      </vt:variant>
      <vt:variant>
        <vt:i4>0</vt:i4>
      </vt:variant>
      <vt:variant>
        <vt:i4>5</vt:i4>
      </vt:variant>
      <vt:variant>
        <vt:lpwstr>https://www.eseur48.ru/</vt:lpwstr>
      </vt:variant>
      <vt:variant>
        <vt:lpwstr/>
      </vt:variant>
      <vt:variant>
        <vt:i4>7077971</vt:i4>
      </vt:variant>
      <vt:variant>
        <vt:i4>9</vt:i4>
      </vt:variant>
      <vt:variant>
        <vt:i4>0</vt:i4>
      </vt:variant>
      <vt:variant>
        <vt:i4>5</vt:i4>
      </vt:variant>
      <vt:variant>
        <vt:lpwstr>mailto:obkomobr@gmail.com</vt:lpwstr>
      </vt:variant>
      <vt:variant>
        <vt:lpwstr/>
      </vt:variant>
      <vt:variant>
        <vt:i4>7143463</vt:i4>
      </vt:variant>
      <vt:variant>
        <vt:i4>6</vt:i4>
      </vt:variant>
      <vt:variant>
        <vt:i4>0</vt:i4>
      </vt:variant>
      <vt:variant>
        <vt:i4>5</vt:i4>
      </vt:variant>
      <vt:variant>
        <vt:lpwstr>https://www.sarprof.ru/</vt:lpwstr>
      </vt:variant>
      <vt:variant>
        <vt:lpwstr/>
      </vt:variant>
      <vt:variant>
        <vt:i4>7077971</vt:i4>
      </vt:variant>
      <vt:variant>
        <vt:i4>3</vt:i4>
      </vt:variant>
      <vt:variant>
        <vt:i4>0</vt:i4>
      </vt:variant>
      <vt:variant>
        <vt:i4>5</vt:i4>
      </vt:variant>
      <vt:variant>
        <vt:lpwstr>mailto:obkomobr@gmail.com</vt:lpwstr>
      </vt:variant>
      <vt:variant>
        <vt:lpwstr/>
      </vt:variant>
      <vt:variant>
        <vt:i4>7143463</vt:i4>
      </vt:variant>
      <vt:variant>
        <vt:i4>0</vt:i4>
      </vt:variant>
      <vt:variant>
        <vt:i4>0</vt:i4>
      </vt:variant>
      <vt:variant>
        <vt:i4>5</vt:i4>
      </vt:variant>
      <vt:variant>
        <vt:lpwstr>https://www.sarprof.ru/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udin</dc:creator>
  <cp:keywords/>
  <cp:lastModifiedBy>Dmitrii S</cp:lastModifiedBy>
  <cp:revision>30</cp:revision>
  <cp:lastPrinted>2020-12-25T12:11:00Z</cp:lastPrinted>
  <dcterms:created xsi:type="dcterms:W3CDTF">2021-01-27T06:51:00Z</dcterms:created>
  <dcterms:modified xsi:type="dcterms:W3CDTF">2022-05-12T09:08:00Z</dcterms:modified>
</cp:coreProperties>
</file>