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1700"/>
        <w:gridCol w:w="1844"/>
        <w:gridCol w:w="3367"/>
      </w:tblGrid>
      <w:tr w:rsidR="00BD5029" w:rsidRPr="003D47A4" w:rsidTr="00D463A3">
        <w:trPr>
          <w:trHeight w:hRule="exact" w:val="964"/>
        </w:trPr>
        <w:tc>
          <w:tcPr>
            <w:tcW w:w="10421" w:type="dxa"/>
            <w:gridSpan w:val="4"/>
          </w:tcPr>
          <w:p w:rsidR="00BD5029" w:rsidRPr="003D47A4" w:rsidRDefault="00F059C0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5pt;height:45.75pt;visibility:visible">
                  <v:imagedata r:id="rId8" o:title="333_1"/>
                </v:shape>
              </w:pict>
            </w:r>
          </w:p>
        </w:tc>
      </w:tr>
      <w:tr w:rsidR="00BD5029" w:rsidRPr="00163E5D" w:rsidTr="00E676F9">
        <w:trPr>
          <w:trHeight w:hRule="exact" w:val="1775"/>
        </w:trPr>
        <w:tc>
          <w:tcPr>
            <w:tcW w:w="10421" w:type="dxa"/>
            <w:gridSpan w:val="4"/>
          </w:tcPr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D5029" w:rsidRPr="0040493C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 w:rsidRPr="0040493C">
              <w:rPr>
                <w:sz w:val="35"/>
                <w:szCs w:val="35"/>
                <w:lang w:val="ru-RU"/>
              </w:rPr>
              <w:t>ПРЕЗИДИУМ</w:t>
            </w:r>
          </w:p>
          <w:p w:rsidR="00BD5029" w:rsidRPr="0040493C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40493C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494390">
              <w:rPr>
                <w:rFonts w:ascii="Times New Roman" w:hAnsi="Times New Roman"/>
                <w:sz w:val="28"/>
                <w:szCs w:val="28"/>
              </w:rPr>
              <w:t>25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A66786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 w:rsidR="00667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0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8C7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EC624C">
              <w:rPr>
                <w:rFonts w:ascii="Times New Roman" w:hAnsi="Times New Roman"/>
                <w:sz w:val="28"/>
                <w:szCs w:val="28"/>
              </w:rPr>
              <w:t>1</w:t>
            </w:r>
            <w:r w:rsidR="006011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D5029" w:rsidRPr="004E514E" w:rsidTr="00D463A3">
        <w:trPr>
          <w:trHeight w:val="680"/>
        </w:trPr>
        <w:tc>
          <w:tcPr>
            <w:tcW w:w="5210" w:type="dxa"/>
            <w:gridSpan w:val="2"/>
          </w:tcPr>
          <w:p w:rsidR="00C55F3A" w:rsidRPr="00577575" w:rsidRDefault="00A93F28" w:rsidP="000F0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1A554B">
              <w:rPr>
                <w:rFonts w:ascii="Times New Roman" w:hAnsi="Times New Roman"/>
                <w:b/>
                <w:sz w:val="24"/>
                <w:szCs w:val="24"/>
              </w:rPr>
              <w:t xml:space="preserve">б </w:t>
            </w:r>
            <w:r w:rsidR="00494390">
              <w:rPr>
                <w:rFonts w:ascii="Times New Roman" w:hAnsi="Times New Roman"/>
                <w:b/>
                <w:sz w:val="24"/>
                <w:szCs w:val="24"/>
              </w:rPr>
              <w:t>актуализации Комплекса мер, направленных на преодоление дефицита педагогических кадров и повышение статуса педагога в образовательных организациях области.</w:t>
            </w:r>
          </w:p>
        </w:tc>
        <w:tc>
          <w:tcPr>
            <w:tcW w:w="5211" w:type="dxa"/>
            <w:gridSpan w:val="2"/>
          </w:tcPr>
          <w:p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4C1A" w:rsidRDefault="00554C1A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Заслуша</w:t>
      </w:r>
      <w:r w:rsidR="00F019DF">
        <w:rPr>
          <w:rFonts w:ascii="Times New Roman" w:hAnsi="Times New Roman"/>
          <w:sz w:val="28"/>
        </w:rPr>
        <w:t>в информацию о ходе реализации Д</w:t>
      </w:r>
      <w:r>
        <w:rPr>
          <w:rFonts w:ascii="Times New Roman" w:hAnsi="Times New Roman"/>
          <w:sz w:val="28"/>
        </w:rPr>
        <w:t>орожной карты по реализации программы «Преодоление дефицита квалифицированных педагогических кадров в системе образования Саратовской области» на 2022-2025 годы, президиум областной организации Общероссийского Профсоюза образования отмечает следующее.</w:t>
      </w:r>
    </w:p>
    <w:p w:rsidR="00D03D1D" w:rsidRDefault="00554C1A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 xml:space="preserve">Реализуя соглашение от 27 августа 2021 г. о сотрудничестве между министерством образования области, Саратовским национальным исследовательским государственным университетом </w:t>
      </w:r>
      <w:proofErr w:type="spellStart"/>
      <w:r>
        <w:rPr>
          <w:rFonts w:ascii="Times New Roman" w:hAnsi="Times New Roman"/>
          <w:sz w:val="28"/>
        </w:rPr>
        <w:t>им.Н.Г.Чернышевского</w:t>
      </w:r>
      <w:proofErr w:type="spellEnd"/>
      <w:r>
        <w:rPr>
          <w:rFonts w:ascii="Times New Roman" w:hAnsi="Times New Roman"/>
          <w:sz w:val="28"/>
        </w:rPr>
        <w:t xml:space="preserve"> и Саратовской областной организацией Общероссийского Профсоюза образования</w:t>
      </w:r>
      <w:r w:rsidR="00D44A8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работа по отбору подготовке, закреплению</w:t>
      </w:r>
      <w:r w:rsidR="00D03D1D">
        <w:rPr>
          <w:rFonts w:ascii="Times New Roman" w:hAnsi="Times New Roman"/>
          <w:sz w:val="28"/>
        </w:rPr>
        <w:t xml:space="preserve"> педагог</w:t>
      </w:r>
      <w:r w:rsidR="00D44A80">
        <w:rPr>
          <w:rFonts w:ascii="Times New Roman" w:hAnsi="Times New Roman"/>
          <w:sz w:val="28"/>
        </w:rPr>
        <w:t>ических кадров на местах оживилась, к</w:t>
      </w:r>
      <w:r w:rsidR="00D03D1D">
        <w:rPr>
          <w:rFonts w:ascii="Times New Roman" w:hAnsi="Times New Roman"/>
          <w:sz w:val="28"/>
        </w:rPr>
        <w:t>омитет областной организации Общероссийского Профсоюза образования провел мониторинг по профориентации обучающихся на педагогическую профессию.</w:t>
      </w:r>
      <w:proofErr w:type="gramEnd"/>
    </w:p>
    <w:p w:rsidR="00D03D1D" w:rsidRDefault="00D03D1D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Итоги мониторинга свидетельствуют о том, что</w:t>
      </w:r>
      <w:r w:rsidR="00516C10">
        <w:rPr>
          <w:rFonts w:ascii="Times New Roman" w:hAnsi="Times New Roman"/>
          <w:sz w:val="28"/>
        </w:rPr>
        <w:t xml:space="preserve"> в образовательных учреждениях </w:t>
      </w:r>
      <w:proofErr w:type="spellStart"/>
      <w:r w:rsidR="00516C10">
        <w:rPr>
          <w:rFonts w:ascii="Times New Roman" w:hAnsi="Times New Roman"/>
          <w:sz w:val="28"/>
        </w:rPr>
        <w:t>Аткарского</w:t>
      </w:r>
      <w:proofErr w:type="spellEnd"/>
      <w:r w:rsidR="00516C10">
        <w:rPr>
          <w:rFonts w:ascii="Times New Roman" w:hAnsi="Times New Roman"/>
          <w:sz w:val="28"/>
        </w:rPr>
        <w:t xml:space="preserve">, </w:t>
      </w:r>
      <w:proofErr w:type="spellStart"/>
      <w:r w:rsidR="00516C10">
        <w:rPr>
          <w:rFonts w:ascii="Times New Roman" w:hAnsi="Times New Roman"/>
          <w:sz w:val="28"/>
        </w:rPr>
        <w:t>Вольского</w:t>
      </w:r>
      <w:proofErr w:type="spellEnd"/>
      <w:r w:rsidR="00516C10">
        <w:rPr>
          <w:rFonts w:ascii="Times New Roman" w:hAnsi="Times New Roman"/>
          <w:sz w:val="28"/>
        </w:rPr>
        <w:t xml:space="preserve">, </w:t>
      </w:r>
      <w:proofErr w:type="spellStart"/>
      <w:r w:rsidR="00516C10">
        <w:rPr>
          <w:rFonts w:ascii="Times New Roman" w:hAnsi="Times New Roman"/>
          <w:sz w:val="28"/>
        </w:rPr>
        <w:t>Балаковского</w:t>
      </w:r>
      <w:proofErr w:type="spellEnd"/>
      <w:r w:rsidR="00516C10">
        <w:rPr>
          <w:rFonts w:ascii="Times New Roman" w:hAnsi="Times New Roman"/>
          <w:sz w:val="28"/>
        </w:rPr>
        <w:t xml:space="preserve">, </w:t>
      </w:r>
      <w:proofErr w:type="spellStart"/>
      <w:r w:rsidR="00516C10">
        <w:rPr>
          <w:rFonts w:ascii="Times New Roman" w:hAnsi="Times New Roman"/>
          <w:sz w:val="28"/>
        </w:rPr>
        <w:t>Дергачевского</w:t>
      </w:r>
      <w:proofErr w:type="spellEnd"/>
      <w:r w:rsidR="00516C10">
        <w:rPr>
          <w:rFonts w:ascii="Times New Roman" w:hAnsi="Times New Roman"/>
          <w:sz w:val="28"/>
        </w:rPr>
        <w:t xml:space="preserve">, </w:t>
      </w:r>
      <w:proofErr w:type="spellStart"/>
      <w:r w:rsidR="00516C10">
        <w:rPr>
          <w:rFonts w:ascii="Times New Roman" w:hAnsi="Times New Roman"/>
          <w:sz w:val="28"/>
        </w:rPr>
        <w:t>Екатериновского</w:t>
      </w:r>
      <w:proofErr w:type="spellEnd"/>
      <w:r w:rsidR="00516C10">
        <w:rPr>
          <w:rFonts w:ascii="Times New Roman" w:hAnsi="Times New Roman"/>
          <w:sz w:val="28"/>
        </w:rPr>
        <w:t xml:space="preserve">, Ивантеевского, </w:t>
      </w:r>
      <w:proofErr w:type="spellStart"/>
      <w:r w:rsidR="00516C10">
        <w:rPr>
          <w:rFonts w:ascii="Times New Roman" w:hAnsi="Times New Roman"/>
          <w:sz w:val="28"/>
        </w:rPr>
        <w:t>Новоузенского</w:t>
      </w:r>
      <w:proofErr w:type="spellEnd"/>
      <w:r w:rsidR="00516C10">
        <w:rPr>
          <w:rFonts w:ascii="Times New Roman" w:hAnsi="Times New Roman"/>
          <w:sz w:val="28"/>
        </w:rPr>
        <w:t xml:space="preserve">, Петровского, </w:t>
      </w:r>
      <w:proofErr w:type="spellStart"/>
      <w:r w:rsidR="00516C10">
        <w:rPr>
          <w:rFonts w:ascii="Times New Roman" w:hAnsi="Times New Roman"/>
          <w:sz w:val="28"/>
        </w:rPr>
        <w:t>Ртищевского</w:t>
      </w:r>
      <w:proofErr w:type="spellEnd"/>
      <w:r w:rsidR="00516C10">
        <w:rPr>
          <w:rFonts w:ascii="Times New Roman" w:hAnsi="Times New Roman"/>
          <w:sz w:val="28"/>
        </w:rPr>
        <w:t>, Энгельсского районов, г</w:t>
      </w:r>
      <w:proofErr w:type="gramStart"/>
      <w:r w:rsidR="00516C10">
        <w:rPr>
          <w:rFonts w:ascii="Times New Roman" w:hAnsi="Times New Roman"/>
          <w:sz w:val="28"/>
        </w:rPr>
        <w:t>.С</w:t>
      </w:r>
      <w:proofErr w:type="gramEnd"/>
      <w:r w:rsidR="00516C10">
        <w:rPr>
          <w:rFonts w:ascii="Times New Roman" w:hAnsi="Times New Roman"/>
          <w:sz w:val="28"/>
        </w:rPr>
        <w:t xml:space="preserve">аратова и в некоторых других районах определилась система </w:t>
      </w:r>
      <w:proofErr w:type="spellStart"/>
      <w:r w:rsidR="00516C10">
        <w:rPr>
          <w:rFonts w:ascii="Times New Roman" w:hAnsi="Times New Roman"/>
          <w:sz w:val="28"/>
        </w:rPr>
        <w:t>профориентационной</w:t>
      </w:r>
      <w:proofErr w:type="spellEnd"/>
      <w:r w:rsidR="00516C10">
        <w:rPr>
          <w:rFonts w:ascii="Times New Roman" w:hAnsi="Times New Roman"/>
          <w:sz w:val="28"/>
        </w:rPr>
        <w:t xml:space="preserve"> работы на педагогические профессии: имеются распорядительные документы по организации данной работы, разработаны программы по профориентации на педагогическую профессию, используются такие методы </w:t>
      </w:r>
      <w:proofErr w:type="spellStart"/>
      <w:r w:rsidR="00516C10">
        <w:rPr>
          <w:rFonts w:ascii="Times New Roman" w:hAnsi="Times New Roman"/>
          <w:sz w:val="28"/>
        </w:rPr>
        <w:t>профориентационной</w:t>
      </w:r>
      <w:proofErr w:type="spellEnd"/>
      <w:r w:rsidR="00516C10">
        <w:rPr>
          <w:rFonts w:ascii="Times New Roman" w:hAnsi="Times New Roman"/>
          <w:sz w:val="28"/>
        </w:rPr>
        <w:t xml:space="preserve"> работы, как анкетирование, консультации, деловые игры, Дни открытых дверей в педагогических колледжах</w:t>
      </w:r>
      <w:r w:rsidR="00DB407F">
        <w:rPr>
          <w:rFonts w:ascii="Times New Roman" w:hAnsi="Times New Roman"/>
          <w:sz w:val="28"/>
        </w:rPr>
        <w:t xml:space="preserve"> и вузах, созданы педагогические классы, объединяющие обучающихся, склонных к педагогической деятельности.</w:t>
      </w:r>
    </w:p>
    <w:p w:rsidR="00DB407F" w:rsidRDefault="00DB407F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В целом по области количество </w:t>
      </w:r>
      <w:proofErr w:type="spellStart"/>
      <w:r>
        <w:rPr>
          <w:rFonts w:ascii="Times New Roman" w:hAnsi="Times New Roman"/>
          <w:sz w:val="28"/>
        </w:rPr>
        <w:t>педклассов</w:t>
      </w:r>
      <w:proofErr w:type="spellEnd"/>
      <w:r>
        <w:rPr>
          <w:rFonts w:ascii="Times New Roman" w:hAnsi="Times New Roman"/>
          <w:sz w:val="28"/>
        </w:rPr>
        <w:t xml:space="preserve"> увел</w:t>
      </w:r>
      <w:r w:rsidR="00F019DF">
        <w:rPr>
          <w:rFonts w:ascii="Times New Roman" w:hAnsi="Times New Roman"/>
          <w:sz w:val="28"/>
        </w:rPr>
        <w:t xml:space="preserve">ичилось до 31. При СГУ работает </w:t>
      </w:r>
      <w:r>
        <w:rPr>
          <w:rFonts w:ascii="Times New Roman" w:hAnsi="Times New Roman"/>
          <w:sz w:val="28"/>
        </w:rPr>
        <w:t xml:space="preserve"> в</w:t>
      </w:r>
      <w:r w:rsidR="00F019DF">
        <w:rPr>
          <w:rFonts w:ascii="Times New Roman" w:hAnsi="Times New Roman"/>
          <w:sz w:val="28"/>
        </w:rPr>
        <w:t>иртуальный педагогический класс, в Вольском педагогическом колледже продолжается работа по  проекту «Педагогический парк».</w:t>
      </w:r>
    </w:p>
    <w:p w:rsidR="00D03D1D" w:rsidRDefault="00DB407F" w:rsidP="00F019D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подавляющем большинстве районов проводится работа по отбору выпускников школ для поступления в педагогические учебные заведения, подготовлено 173 выпускника для поступления по целевому направлению.</w:t>
      </w:r>
      <w:r w:rsidR="00F019DF">
        <w:rPr>
          <w:rFonts w:ascii="Times New Roman" w:hAnsi="Times New Roman"/>
          <w:sz w:val="28"/>
        </w:rPr>
        <w:t xml:space="preserve"> </w:t>
      </w:r>
      <w:r w:rsidR="00D03D1D">
        <w:rPr>
          <w:rFonts w:ascii="Times New Roman" w:hAnsi="Times New Roman"/>
          <w:sz w:val="28"/>
        </w:rPr>
        <w:t>Проводится работа по подготовке выпускников педагогических учебных заведений к работе в образовательных учреждениях.</w:t>
      </w:r>
    </w:p>
    <w:p w:rsidR="002A153F" w:rsidRDefault="002A153F" w:rsidP="002A15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марте 2022 г. в Саратовском</w:t>
      </w:r>
      <w:r w:rsidR="00D44A80">
        <w:rPr>
          <w:rFonts w:ascii="Times New Roman" w:hAnsi="Times New Roman"/>
          <w:sz w:val="28"/>
          <w:szCs w:val="28"/>
        </w:rPr>
        <w:t xml:space="preserve"> государственном</w:t>
      </w:r>
      <w:r>
        <w:rPr>
          <w:rFonts w:ascii="Times New Roman" w:hAnsi="Times New Roman"/>
          <w:sz w:val="28"/>
          <w:szCs w:val="28"/>
        </w:rPr>
        <w:t xml:space="preserve"> университете прош</w:t>
      </w:r>
      <w:r w:rsidR="00D44A80">
        <w:rPr>
          <w:rFonts w:ascii="Times New Roman" w:hAnsi="Times New Roman"/>
          <w:sz w:val="28"/>
          <w:szCs w:val="28"/>
        </w:rPr>
        <w:t>ёл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научно-образовательный фестиваль «Неделя педагогического образования». Его участники посетили лекции, мастер классы, дискуссионные площадки, где рассматривались перспективы развития и становления профессионального пути молодого педагога, инновационные  педагогические методики и другое.</w:t>
      </w:r>
    </w:p>
    <w:p w:rsidR="002A153F" w:rsidRDefault="002A153F" w:rsidP="002A15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Правовая инспекция труда областной организации Общероссийского Профсоюза образования провела </w:t>
      </w:r>
      <w:proofErr w:type="gramStart"/>
      <w:r>
        <w:rPr>
          <w:rFonts w:ascii="Times New Roman" w:hAnsi="Times New Roman"/>
          <w:sz w:val="28"/>
          <w:szCs w:val="28"/>
        </w:rPr>
        <w:t>обучение будущих педагогов по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законодательным актам об образовании и нормативных актах о социальном положении учителя. Образовательные учреждения поддерживают  связь со своими выпускниками, обучающимися в педагогических учебных заведениях. Собственные выпускники педагогических учебных заведений имеются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Аткарском</w:t>
      </w:r>
      <w:proofErr w:type="gramEnd"/>
      <w:r>
        <w:rPr>
          <w:rFonts w:ascii="Times New Roman" w:hAnsi="Times New Roman"/>
          <w:sz w:val="28"/>
          <w:szCs w:val="28"/>
        </w:rPr>
        <w:t xml:space="preserve"> (53 чел.), Краснокутском (41 чел.), Ивантеевкой (34 чел.), Советском (37 чел.) и других районах. </w:t>
      </w:r>
    </w:p>
    <w:p w:rsidR="002A153F" w:rsidRDefault="002A153F" w:rsidP="002A15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имеются 156 школ, в которых более 50% учителей являются выпускниками этих школ.</w:t>
      </w:r>
    </w:p>
    <w:p w:rsidR="007E5ACF" w:rsidRDefault="002A153F" w:rsidP="002A15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уделяется внимание адаптации и закреплению молодых педагогических кадров.</w:t>
      </w:r>
    </w:p>
    <w:p w:rsidR="002A153F" w:rsidRDefault="002A153F" w:rsidP="002A15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</w:t>
      </w:r>
      <w:r w:rsidR="007E5ACF">
        <w:rPr>
          <w:rFonts w:ascii="Times New Roman" w:hAnsi="Times New Roman"/>
          <w:sz w:val="28"/>
          <w:szCs w:val="28"/>
        </w:rPr>
        <w:t>ным законодательством закреплено</w:t>
      </w:r>
      <w:r>
        <w:rPr>
          <w:rFonts w:ascii="Times New Roman" w:hAnsi="Times New Roman"/>
          <w:sz w:val="28"/>
          <w:szCs w:val="28"/>
        </w:rPr>
        <w:t xml:space="preserve"> более 10 льгот и гарантий для з</w:t>
      </w:r>
      <w:r w:rsidR="007E5ACF">
        <w:rPr>
          <w:rFonts w:ascii="Times New Roman" w:hAnsi="Times New Roman"/>
          <w:sz w:val="28"/>
          <w:szCs w:val="28"/>
        </w:rPr>
        <w:t>акрепления молодых специалистов.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CE">
        <w:rPr>
          <w:rFonts w:ascii="Times New Roman" w:hAnsi="Times New Roman"/>
          <w:sz w:val="28"/>
          <w:szCs w:val="28"/>
        </w:rPr>
        <w:t>Педагогическим работникам (за исключением педагогических работников областных и государственных общеобразовательных организаций, непосредственно осуществляющих учебный процесс), не имеющим стажа педагогической работы, на период первых трех лет работы после окончания профессиональных образовательных организаций  или образовательных организаций высшего образования устанавливается надбавка к должностному окладу в размере 15% от должностного оклада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0CE">
        <w:rPr>
          <w:rFonts w:ascii="Times New Roman" w:hAnsi="Times New Roman"/>
          <w:sz w:val="28"/>
          <w:szCs w:val="28"/>
        </w:rPr>
        <w:t>(Статья 19 ЗСО от 28.11.2013г. №215-ЗСО «Об образовании в Саратовской области»)</w:t>
      </w:r>
      <w:r w:rsidR="007E5ACF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Учителям</w:t>
      </w:r>
      <w:r w:rsidRPr="00FE00CE">
        <w:rPr>
          <w:rFonts w:ascii="Times New Roman" w:hAnsi="Times New Roman"/>
          <w:sz w:val="28"/>
          <w:szCs w:val="28"/>
        </w:rPr>
        <w:t xml:space="preserve">, не имеющим стажа педагогической работы и принятым на работу </w:t>
      </w:r>
      <w:r w:rsidR="00D44A80">
        <w:rPr>
          <w:rFonts w:ascii="Times New Roman" w:hAnsi="Times New Roman"/>
          <w:sz w:val="28"/>
          <w:szCs w:val="28"/>
        </w:rPr>
        <w:t xml:space="preserve">в </w:t>
      </w:r>
      <w:r w:rsidRPr="00FE00CE">
        <w:rPr>
          <w:rFonts w:ascii="Times New Roman" w:hAnsi="Times New Roman"/>
          <w:sz w:val="28"/>
          <w:szCs w:val="28"/>
        </w:rPr>
        <w:t>образовательные учреждения после окончания учреждения среднего или высшего профессионального образования, либо заключившим трудовой договор до даты выдачи документа об образовании и о квалификации в соответствии с частями 3 и 4 статьи 46 Федерального закона «Об образовании в Российской Федерации», устанавливается стимулирующая выплата в размере не ниже средней величины стимулирующей</w:t>
      </w:r>
      <w:proofErr w:type="gramEnd"/>
      <w:r w:rsidRPr="00FE00CE">
        <w:rPr>
          <w:rFonts w:ascii="Times New Roman" w:hAnsi="Times New Roman"/>
          <w:sz w:val="28"/>
          <w:szCs w:val="28"/>
        </w:rPr>
        <w:t xml:space="preserve"> </w:t>
      </w:r>
      <w:r w:rsidRPr="00FE00CE">
        <w:rPr>
          <w:rFonts w:ascii="Times New Roman" w:hAnsi="Times New Roman"/>
          <w:sz w:val="28"/>
          <w:szCs w:val="28"/>
        </w:rPr>
        <w:lastRenderedPageBreak/>
        <w:t xml:space="preserve">выплаты работникам указанной категории данного учреждения </w:t>
      </w:r>
      <w:proofErr w:type="gramStart"/>
      <w:r w:rsidRPr="00FE00CE">
        <w:rPr>
          <w:rFonts w:ascii="Times New Roman" w:hAnsi="Times New Roman"/>
          <w:sz w:val="28"/>
          <w:szCs w:val="28"/>
        </w:rPr>
        <w:t>на период со дня приема на работу до установления стимулирующей выплаты по показателям</w:t>
      </w:r>
      <w:proofErr w:type="gramEnd"/>
      <w:r w:rsidRPr="00FE00CE">
        <w:rPr>
          <w:rFonts w:ascii="Times New Roman" w:hAnsi="Times New Roman"/>
          <w:sz w:val="28"/>
          <w:szCs w:val="28"/>
        </w:rPr>
        <w:t xml:space="preserve"> работы на основе индивидуальных достижений педагога</w:t>
      </w:r>
      <w:r w:rsidR="007E5ACF">
        <w:rPr>
          <w:rFonts w:ascii="Times New Roman" w:hAnsi="Times New Roman"/>
          <w:sz w:val="28"/>
          <w:szCs w:val="28"/>
        </w:rPr>
        <w:t>. У</w:t>
      </w:r>
      <w:r w:rsidRPr="00FE00CE">
        <w:rPr>
          <w:rFonts w:ascii="Times New Roman" w:hAnsi="Times New Roman"/>
          <w:sz w:val="28"/>
          <w:szCs w:val="28"/>
        </w:rPr>
        <w:t>станавливается стимулирующая выплата в целях доведения заработной платы до 70% средней номинальной начисленной заработной платы работников орга</w:t>
      </w:r>
      <w:r w:rsidR="007E5ACF">
        <w:rPr>
          <w:rFonts w:ascii="Times New Roman" w:hAnsi="Times New Roman"/>
          <w:sz w:val="28"/>
          <w:szCs w:val="28"/>
        </w:rPr>
        <w:t>низаций в области, установленн</w:t>
      </w:r>
      <w:r w:rsidRPr="00FE00CE">
        <w:rPr>
          <w:rFonts w:ascii="Times New Roman" w:hAnsi="Times New Roman"/>
          <w:sz w:val="28"/>
          <w:szCs w:val="28"/>
        </w:rPr>
        <w:t xml:space="preserve">ой на соответствующий финансовый год, </w:t>
      </w:r>
      <w:r>
        <w:rPr>
          <w:rFonts w:ascii="Times New Roman" w:hAnsi="Times New Roman"/>
          <w:sz w:val="28"/>
          <w:szCs w:val="28"/>
        </w:rPr>
        <w:t xml:space="preserve">за 18 часов за ставку заработной платы (постановление </w:t>
      </w:r>
      <w:r w:rsidRPr="00FE00CE">
        <w:rPr>
          <w:rFonts w:ascii="Times New Roman" w:hAnsi="Times New Roman"/>
          <w:sz w:val="28"/>
          <w:szCs w:val="28"/>
        </w:rPr>
        <w:t>Постановления Правительства Саратовской области от 16.06.2008г. №254-П)</w:t>
      </w:r>
      <w:r w:rsidR="007E5A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2022 год за 18 часов зарплата должна составлять не меньше 26596,6 руб.</w:t>
      </w:r>
      <w:r w:rsidR="007E5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E5ACF">
        <w:rPr>
          <w:rFonts w:ascii="Times New Roman" w:hAnsi="Times New Roman"/>
          <w:sz w:val="28"/>
          <w:szCs w:val="28"/>
        </w:rPr>
        <w:t>Действует м</w:t>
      </w:r>
      <w:r w:rsidRPr="00955532">
        <w:rPr>
          <w:rFonts w:ascii="Times New Roman" w:hAnsi="Times New Roman"/>
          <w:sz w:val="28"/>
          <w:szCs w:val="28"/>
        </w:rPr>
        <w:t>ера социальной поддержки молодому специалисту в виде единовременной денежной выплаты, которая производится по истечении первого, второго, третьего полного года со дня начала работы молодого специалиста в учреждении бюджетной сферы по специальности в соответствии полученной квалификацией – 40, 35, 30 тыс. руб. – учителям иностранного языка, информатики, информатики и</w:t>
      </w:r>
      <w:proofErr w:type="gramEnd"/>
      <w:r w:rsidRPr="00955532">
        <w:rPr>
          <w:rFonts w:ascii="Times New Roman" w:hAnsi="Times New Roman"/>
          <w:sz w:val="28"/>
          <w:szCs w:val="28"/>
        </w:rPr>
        <w:t xml:space="preserve"> ИКТ, математики, физики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532">
        <w:rPr>
          <w:rFonts w:ascii="Times New Roman" w:hAnsi="Times New Roman"/>
          <w:sz w:val="28"/>
          <w:szCs w:val="28"/>
        </w:rPr>
        <w:t>(Закон Саратовской области</w:t>
      </w:r>
      <w:r w:rsidR="007E5ACF">
        <w:rPr>
          <w:rFonts w:ascii="Times New Roman" w:hAnsi="Times New Roman"/>
          <w:sz w:val="28"/>
          <w:szCs w:val="28"/>
        </w:rPr>
        <w:t xml:space="preserve"> от 3 августа 2011 г. №96-ЗСО). Выплачивается </w:t>
      </w:r>
      <w:r w:rsidR="00D44A8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диновременное денежное пособие в размере 100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педагогам, прибывшим на работу в образовательные организации, расположенные в сельской местности </w:t>
      </w:r>
      <w:r w:rsidRPr="00955532">
        <w:rPr>
          <w:rFonts w:ascii="Times New Roman" w:hAnsi="Times New Roman"/>
          <w:sz w:val="28"/>
          <w:szCs w:val="28"/>
        </w:rPr>
        <w:t>(Закон Саратовской области от 28.11.2013г. №215-ЗСО «Об образовани</w:t>
      </w:r>
      <w:r w:rsidR="007E5ACF">
        <w:rPr>
          <w:rFonts w:ascii="Times New Roman" w:hAnsi="Times New Roman"/>
          <w:sz w:val="28"/>
          <w:szCs w:val="28"/>
        </w:rPr>
        <w:t>и в Саратовской области»).</w:t>
      </w:r>
    </w:p>
    <w:p w:rsidR="007E5ACF" w:rsidRDefault="002A153F" w:rsidP="002A15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Областная организация Общероссийского Профсоюза образования содействует процессу закрепления молодых педагогов: создан региональный клуб «Молодость», который координируе</w:t>
      </w:r>
      <w:r w:rsidR="007E5ACF">
        <w:rPr>
          <w:rFonts w:ascii="Times New Roman" w:hAnsi="Times New Roman"/>
          <w:sz w:val="28"/>
          <w:szCs w:val="28"/>
        </w:rPr>
        <w:t>т работу с молодыми учителями. Т</w:t>
      </w:r>
      <w:r>
        <w:rPr>
          <w:rFonts w:ascii="Times New Roman" w:hAnsi="Times New Roman"/>
          <w:sz w:val="28"/>
          <w:szCs w:val="28"/>
        </w:rPr>
        <w:t>радиционно проводится областной рейд «Как живешь, молодой педагог?», который выявляет для р</w:t>
      </w:r>
      <w:r w:rsidR="007E5ACF">
        <w:rPr>
          <w:rFonts w:ascii="Times New Roman" w:hAnsi="Times New Roman"/>
          <w:sz w:val="28"/>
          <w:szCs w:val="28"/>
        </w:rPr>
        <w:t>азрешения молодежные проблемы. П</w:t>
      </w:r>
      <w:r>
        <w:rPr>
          <w:rFonts w:ascii="Times New Roman" w:hAnsi="Times New Roman"/>
          <w:sz w:val="28"/>
          <w:szCs w:val="28"/>
        </w:rPr>
        <w:t>роводятся конкурсы молодежных проектов, молодежные форумы, онлайн-фестиваль «В к</w:t>
      </w:r>
      <w:r w:rsidR="007E5ACF">
        <w:rPr>
          <w:rFonts w:ascii="Times New Roman" w:hAnsi="Times New Roman"/>
          <w:sz w:val="28"/>
          <w:szCs w:val="28"/>
        </w:rPr>
        <w:t>ругу друзей» на базе г</w:t>
      </w:r>
      <w:proofErr w:type="gramStart"/>
      <w:r w:rsidR="007E5ACF">
        <w:rPr>
          <w:rFonts w:ascii="Times New Roman" w:hAnsi="Times New Roman"/>
          <w:sz w:val="28"/>
          <w:szCs w:val="28"/>
        </w:rPr>
        <w:t>.Б</w:t>
      </w:r>
      <w:proofErr w:type="gramEnd"/>
      <w:r w:rsidR="007E5ACF">
        <w:rPr>
          <w:rFonts w:ascii="Times New Roman" w:hAnsi="Times New Roman"/>
          <w:sz w:val="28"/>
          <w:szCs w:val="28"/>
        </w:rPr>
        <w:t>алаково.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153F" w:rsidRPr="00781DC8" w:rsidRDefault="002A153F" w:rsidP="002A153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Правовая инспекция труда организует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льгот и гарантий для молодых педагогов. Так, </w:t>
      </w:r>
      <w:r w:rsidRPr="00781DC8">
        <w:rPr>
          <w:rFonts w:ascii="Times New Roman" w:hAnsi="Times New Roman"/>
          <w:sz w:val="28"/>
          <w:szCs w:val="28"/>
          <w:lang w:eastAsia="ru-RU"/>
        </w:rPr>
        <w:t>от молодых учителей со стажем до трех лет</w:t>
      </w:r>
      <w:r w:rsidR="007E5ACF">
        <w:rPr>
          <w:rFonts w:ascii="Times New Roman" w:hAnsi="Times New Roman"/>
          <w:sz w:val="28"/>
          <w:szCs w:val="28"/>
          <w:lang w:eastAsia="ru-RU"/>
        </w:rPr>
        <w:t>,</w:t>
      </w:r>
      <w:r w:rsidRPr="00781D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поступали обращения </w:t>
      </w:r>
      <w:r w:rsidRPr="00781DC8">
        <w:rPr>
          <w:rFonts w:ascii="Times New Roman" w:hAnsi="Times New Roman"/>
          <w:sz w:val="28"/>
          <w:szCs w:val="28"/>
          <w:lang w:eastAsia="ru-RU"/>
        </w:rPr>
        <w:t>из Советского, Ровенского, Федоровского районов об отсутствии установления стимулирующей выплаты в целях доведения их зарплаты до 70% номинальной начисленной зарплаты работников в области. Руководителям вручены представления профсоюзной инспекции труда об установлении соответствующей выплаты.</w:t>
      </w:r>
    </w:p>
    <w:p w:rsidR="002A153F" w:rsidRDefault="002A153F" w:rsidP="002A15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Уделяется внимание информированию молодежи о социальном положении ра</w:t>
      </w:r>
      <w:r w:rsidR="00D44A80">
        <w:rPr>
          <w:rFonts w:ascii="Times New Roman" w:hAnsi="Times New Roman"/>
          <w:sz w:val="28"/>
          <w:szCs w:val="28"/>
        </w:rPr>
        <w:t>ботников образования, распространяется положительный опыт</w:t>
      </w:r>
      <w:r>
        <w:rPr>
          <w:rFonts w:ascii="Times New Roman" w:hAnsi="Times New Roman"/>
          <w:sz w:val="28"/>
          <w:szCs w:val="28"/>
        </w:rPr>
        <w:t xml:space="preserve"> работы молодежи. Так, в 2021 году проведено два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дл</w:t>
      </w:r>
      <w:r w:rsidR="007E5ACF">
        <w:rPr>
          <w:rFonts w:ascii="Times New Roman" w:hAnsi="Times New Roman"/>
          <w:sz w:val="28"/>
          <w:szCs w:val="28"/>
        </w:rPr>
        <w:t>я молодежного актива, молодежные акции</w:t>
      </w:r>
      <w:r>
        <w:rPr>
          <w:rFonts w:ascii="Times New Roman" w:hAnsi="Times New Roman"/>
          <w:sz w:val="28"/>
          <w:szCs w:val="28"/>
        </w:rPr>
        <w:t xml:space="preserve"> «Профсоюзный диктант», «Поздравь наставника».</w:t>
      </w:r>
    </w:p>
    <w:p w:rsidR="00F019DF" w:rsidRPr="007E5ACF" w:rsidRDefault="002A153F" w:rsidP="007E5A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уделяется наставничеству над молодежью, за последний год знаком «Лучший наставник молодежи» награждено 32 педагога. Лучший опыт работы с молодежью наблюдается в </w:t>
      </w:r>
      <w:proofErr w:type="spellStart"/>
      <w:r>
        <w:rPr>
          <w:rFonts w:ascii="Times New Roman" w:hAnsi="Times New Roman"/>
          <w:sz w:val="28"/>
          <w:szCs w:val="28"/>
        </w:rPr>
        <w:t>Марксовском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Балаковском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Вольском, </w:t>
      </w:r>
      <w:proofErr w:type="spellStart"/>
      <w:r>
        <w:rPr>
          <w:rFonts w:ascii="Times New Roman" w:hAnsi="Times New Roman"/>
          <w:sz w:val="28"/>
          <w:szCs w:val="28"/>
        </w:rPr>
        <w:t>Озинском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Краснокутском, </w:t>
      </w:r>
      <w:proofErr w:type="spellStart"/>
      <w:r>
        <w:rPr>
          <w:rFonts w:ascii="Times New Roman" w:hAnsi="Times New Roman"/>
          <w:sz w:val="28"/>
          <w:szCs w:val="28"/>
        </w:rPr>
        <w:t>Энгельсском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районах,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аратове.</w:t>
      </w:r>
    </w:p>
    <w:p w:rsidR="00D03D1D" w:rsidRDefault="00D03D1D" w:rsidP="002A1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В области имеется стремление к повышению статуса педагогической профессии. Своевременно, в полном объёме и с тенденцией к росту выплачивается заработная плата. Соблюдаются установленные законодательством льготы и гарантии педагогических работников.</w:t>
      </w:r>
    </w:p>
    <w:p w:rsidR="001E14EE" w:rsidRDefault="00D03D1D" w:rsidP="002A1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Серьезное внимание уделяется повышению квалификации и профессиональной переподготовке кадров. </w:t>
      </w:r>
      <w:r w:rsidR="001E14EE">
        <w:rPr>
          <w:rFonts w:ascii="Times New Roman" w:hAnsi="Times New Roman"/>
          <w:sz w:val="28"/>
        </w:rPr>
        <w:t>Развивается сеть учреждений дополнительного профессионального образования кадров. Ведущим учреждением дополнительного профессионального образования кадров является Саратовский областной институт развития (СОИРО), где проходят повышение квалификации и переподготовку более 70% всех кадров.</w:t>
      </w:r>
    </w:p>
    <w:p w:rsidR="00347681" w:rsidRDefault="001E14EE" w:rsidP="007E5AC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в 2021 году приняли участие в повышении квалификации 12771 человек. Своевременно проходит обновление содержание дополнительных профессиональных программ повышения квалификации. В рамках образовательного процесса специалистам кафедр института применяется весь спектр педаго</w:t>
      </w:r>
      <w:r w:rsidR="005956E1">
        <w:rPr>
          <w:rFonts w:ascii="Times New Roman" w:hAnsi="Times New Roman"/>
          <w:sz w:val="28"/>
        </w:rPr>
        <w:t>гических технологий. Большим</w:t>
      </w:r>
      <w:r>
        <w:rPr>
          <w:rFonts w:ascii="Times New Roman" w:hAnsi="Times New Roman"/>
          <w:sz w:val="28"/>
        </w:rPr>
        <w:t xml:space="preserve"> спросом пользуются ИКТ технологии с использованием дистанц</w:t>
      </w:r>
      <w:r w:rsidR="00347681">
        <w:rPr>
          <w:rFonts w:ascii="Times New Roman" w:hAnsi="Times New Roman"/>
          <w:sz w:val="28"/>
        </w:rPr>
        <w:t>ионных технологий, которые дают возможность слушателям получать доступ к материалам по теоретическим темам (тексты лекций, видеоролики, презентации, справочный материал и т.д.) и по практическим заданиям, обмениваться информацией с преподавателем.</w:t>
      </w:r>
    </w:p>
    <w:p w:rsidR="00BE7466" w:rsidRDefault="00347681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Совершенствуется материальная база СОИРО. В 2021 году открыт </w:t>
      </w:r>
      <w:r w:rsidRPr="007E5ACF">
        <w:rPr>
          <w:rFonts w:ascii="Times New Roman" w:hAnsi="Times New Roman"/>
          <w:sz w:val="28"/>
        </w:rPr>
        <w:t xml:space="preserve">Центр непрерывного повышения профессионального мастерства педагогических работников, </w:t>
      </w:r>
      <w:r>
        <w:rPr>
          <w:rFonts w:ascii="Times New Roman" w:hAnsi="Times New Roman"/>
          <w:sz w:val="28"/>
        </w:rPr>
        <w:t>основной задачей которого является вовлечение педагогических и управленческих кадров в национальную систему профессионального роста. В институте имеется лекторий на 58 посадочных мест, а также аудитория, оборудованная</w:t>
      </w:r>
      <w:r w:rsidR="00BE7466">
        <w:rPr>
          <w:rFonts w:ascii="Times New Roman" w:hAnsi="Times New Roman"/>
          <w:sz w:val="28"/>
        </w:rPr>
        <w:t xml:space="preserve"> мультимедийным комплексом и комплектом аудиоаппаратуры на 58 посадочных мест, библиотека, мини-типография, издательский центр. В институте функционирует Музей педагогической славы и виртуальный филиал «Русского музея».</w:t>
      </w:r>
    </w:p>
    <w:p w:rsidR="00BE7466" w:rsidRDefault="00BE7466" w:rsidP="00BE746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это </w:t>
      </w:r>
      <w:r w:rsidR="007E5ACF">
        <w:rPr>
          <w:rFonts w:ascii="Times New Roman" w:hAnsi="Times New Roman"/>
          <w:sz w:val="28"/>
        </w:rPr>
        <w:t xml:space="preserve">помогает </w:t>
      </w:r>
      <w:r>
        <w:rPr>
          <w:rFonts w:ascii="Times New Roman" w:hAnsi="Times New Roman"/>
          <w:sz w:val="28"/>
        </w:rPr>
        <w:t>педагогическим работникам с большой эффективностью овладевать современными формами, методами образовательного процесса.</w:t>
      </w:r>
    </w:p>
    <w:p w:rsidR="00BE7466" w:rsidRDefault="00BE7466" w:rsidP="00BE746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тоже время</w:t>
      </w:r>
      <w:r w:rsidR="005956E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области отмечается большая потребность в педагогических кадрах. В настоящее время в школах имеется 577 вакансий, что свидетельствует о необходимости </w:t>
      </w:r>
      <w:r w:rsidR="007E5ACF">
        <w:rPr>
          <w:rFonts w:ascii="Times New Roman" w:hAnsi="Times New Roman"/>
          <w:sz w:val="28"/>
        </w:rPr>
        <w:t xml:space="preserve"> продолжать работу по подготовке </w:t>
      </w:r>
      <w:r>
        <w:rPr>
          <w:rFonts w:ascii="Times New Roman" w:hAnsi="Times New Roman"/>
          <w:sz w:val="28"/>
        </w:rPr>
        <w:t xml:space="preserve"> свои</w:t>
      </w:r>
      <w:r w:rsidR="007E5ACF">
        <w:rPr>
          <w:rFonts w:ascii="Times New Roman" w:hAnsi="Times New Roman"/>
          <w:sz w:val="28"/>
        </w:rPr>
        <w:t>х кадров</w:t>
      </w:r>
      <w:r>
        <w:rPr>
          <w:rFonts w:ascii="Times New Roman" w:hAnsi="Times New Roman"/>
          <w:sz w:val="28"/>
        </w:rPr>
        <w:t>.</w:t>
      </w:r>
    </w:p>
    <w:p w:rsidR="00BE7466" w:rsidRDefault="00BE7466" w:rsidP="00BE746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отдельных районах наблюдается ослабленное внимание к организации </w:t>
      </w:r>
      <w:proofErr w:type="spellStart"/>
      <w:r>
        <w:rPr>
          <w:rFonts w:ascii="Times New Roman" w:hAnsi="Times New Roman"/>
          <w:sz w:val="28"/>
        </w:rPr>
        <w:t>профориентационной</w:t>
      </w:r>
      <w:proofErr w:type="spellEnd"/>
      <w:r>
        <w:rPr>
          <w:rFonts w:ascii="Times New Roman" w:hAnsi="Times New Roman"/>
          <w:sz w:val="28"/>
        </w:rPr>
        <w:t xml:space="preserve"> работы на педагогическую профессию.</w:t>
      </w:r>
    </w:p>
    <w:p w:rsidR="00B54B92" w:rsidRDefault="00BE7466" w:rsidP="00BE746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Отсутствуют распорядительные акты или программы в этом направлении (</w:t>
      </w:r>
      <w:proofErr w:type="spellStart"/>
      <w:r>
        <w:rPr>
          <w:rFonts w:ascii="Times New Roman" w:hAnsi="Times New Roman"/>
          <w:sz w:val="28"/>
        </w:rPr>
        <w:t>Алгайский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Аркадакский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Балашовский</w:t>
      </w:r>
      <w:proofErr w:type="spellEnd"/>
      <w:r>
        <w:rPr>
          <w:rFonts w:ascii="Times New Roman" w:hAnsi="Times New Roman"/>
          <w:sz w:val="28"/>
        </w:rPr>
        <w:t xml:space="preserve">, Воскресенский, Красноармейский, Романовский районы). Не </w:t>
      </w:r>
      <w:r w:rsidR="007E5ACF">
        <w:rPr>
          <w:rFonts w:ascii="Times New Roman" w:hAnsi="Times New Roman"/>
          <w:sz w:val="28"/>
        </w:rPr>
        <w:t xml:space="preserve">созданы сообщества или </w:t>
      </w:r>
      <w:proofErr w:type="spellStart"/>
      <w:r w:rsidR="007E5ACF">
        <w:rPr>
          <w:rFonts w:ascii="Times New Roman" w:hAnsi="Times New Roman"/>
          <w:sz w:val="28"/>
        </w:rPr>
        <w:t>педкл</w:t>
      </w:r>
      <w:r w:rsidR="00B54B92">
        <w:rPr>
          <w:rFonts w:ascii="Times New Roman" w:hAnsi="Times New Roman"/>
          <w:sz w:val="28"/>
        </w:rPr>
        <w:t>ассы</w:t>
      </w:r>
      <w:proofErr w:type="spellEnd"/>
      <w:r w:rsidR="00B54B92">
        <w:rPr>
          <w:rFonts w:ascii="Times New Roman" w:hAnsi="Times New Roman"/>
          <w:sz w:val="28"/>
        </w:rPr>
        <w:t xml:space="preserve"> для выпускников, склонных к педагогической деятельности (</w:t>
      </w:r>
      <w:proofErr w:type="spellStart"/>
      <w:r w:rsidR="00B54B92">
        <w:rPr>
          <w:rFonts w:ascii="Times New Roman" w:hAnsi="Times New Roman"/>
          <w:sz w:val="28"/>
        </w:rPr>
        <w:t>Алгайский</w:t>
      </w:r>
      <w:proofErr w:type="spellEnd"/>
      <w:r w:rsidR="00B54B92">
        <w:rPr>
          <w:rFonts w:ascii="Times New Roman" w:hAnsi="Times New Roman"/>
          <w:sz w:val="28"/>
        </w:rPr>
        <w:t xml:space="preserve">, </w:t>
      </w:r>
      <w:proofErr w:type="spellStart"/>
      <w:r w:rsidR="00B54B92">
        <w:rPr>
          <w:rFonts w:ascii="Times New Roman" w:hAnsi="Times New Roman"/>
          <w:sz w:val="28"/>
        </w:rPr>
        <w:t>Аркадакский</w:t>
      </w:r>
      <w:proofErr w:type="spellEnd"/>
      <w:r w:rsidR="00B54B92">
        <w:rPr>
          <w:rFonts w:ascii="Times New Roman" w:hAnsi="Times New Roman"/>
          <w:sz w:val="28"/>
        </w:rPr>
        <w:t xml:space="preserve">, Калининский, </w:t>
      </w:r>
      <w:proofErr w:type="spellStart"/>
      <w:r w:rsidR="00B54B92">
        <w:rPr>
          <w:rFonts w:ascii="Times New Roman" w:hAnsi="Times New Roman"/>
          <w:sz w:val="28"/>
        </w:rPr>
        <w:lastRenderedPageBreak/>
        <w:t>Краснопартизанский</w:t>
      </w:r>
      <w:proofErr w:type="spellEnd"/>
      <w:r w:rsidR="00B54B92">
        <w:rPr>
          <w:rFonts w:ascii="Times New Roman" w:hAnsi="Times New Roman"/>
          <w:sz w:val="28"/>
        </w:rPr>
        <w:t xml:space="preserve">, </w:t>
      </w:r>
      <w:proofErr w:type="spellStart"/>
      <w:r w:rsidR="00B54B92">
        <w:rPr>
          <w:rFonts w:ascii="Times New Roman" w:hAnsi="Times New Roman"/>
          <w:sz w:val="28"/>
        </w:rPr>
        <w:t>Лысогорский</w:t>
      </w:r>
      <w:proofErr w:type="spellEnd"/>
      <w:r w:rsidR="00B54B92">
        <w:rPr>
          <w:rFonts w:ascii="Times New Roman" w:hAnsi="Times New Roman"/>
          <w:sz w:val="28"/>
        </w:rPr>
        <w:t xml:space="preserve">, </w:t>
      </w:r>
      <w:proofErr w:type="spellStart"/>
      <w:r w:rsidR="00B54B92">
        <w:rPr>
          <w:rFonts w:ascii="Times New Roman" w:hAnsi="Times New Roman"/>
          <w:sz w:val="28"/>
        </w:rPr>
        <w:t>Марксовский</w:t>
      </w:r>
      <w:proofErr w:type="spellEnd"/>
      <w:r w:rsidR="00B54B92">
        <w:rPr>
          <w:rFonts w:ascii="Times New Roman" w:hAnsi="Times New Roman"/>
          <w:sz w:val="28"/>
        </w:rPr>
        <w:t xml:space="preserve">, </w:t>
      </w:r>
      <w:proofErr w:type="spellStart"/>
      <w:r w:rsidR="00B54B92">
        <w:rPr>
          <w:rFonts w:ascii="Times New Roman" w:hAnsi="Times New Roman"/>
          <w:sz w:val="28"/>
        </w:rPr>
        <w:t>Новоузенский</w:t>
      </w:r>
      <w:proofErr w:type="spellEnd"/>
      <w:r w:rsidR="00B54B92">
        <w:rPr>
          <w:rFonts w:ascii="Times New Roman" w:hAnsi="Times New Roman"/>
          <w:sz w:val="28"/>
        </w:rPr>
        <w:t xml:space="preserve">, </w:t>
      </w:r>
      <w:proofErr w:type="spellStart"/>
      <w:r w:rsidR="00B54B92">
        <w:rPr>
          <w:rFonts w:ascii="Times New Roman" w:hAnsi="Times New Roman"/>
          <w:sz w:val="28"/>
        </w:rPr>
        <w:t>Перелюбский</w:t>
      </w:r>
      <w:proofErr w:type="spellEnd"/>
      <w:r w:rsidR="00B54B92">
        <w:rPr>
          <w:rFonts w:ascii="Times New Roman" w:hAnsi="Times New Roman"/>
          <w:sz w:val="28"/>
        </w:rPr>
        <w:t xml:space="preserve">, Питерский, Ровенский, </w:t>
      </w:r>
      <w:proofErr w:type="spellStart"/>
      <w:r w:rsidR="00B54B92">
        <w:rPr>
          <w:rFonts w:ascii="Times New Roman" w:hAnsi="Times New Roman"/>
          <w:sz w:val="28"/>
        </w:rPr>
        <w:t>Самойловский</w:t>
      </w:r>
      <w:proofErr w:type="spellEnd"/>
      <w:r w:rsidR="00B54B92">
        <w:rPr>
          <w:rFonts w:ascii="Times New Roman" w:hAnsi="Times New Roman"/>
          <w:sz w:val="28"/>
        </w:rPr>
        <w:t xml:space="preserve">, Советский, </w:t>
      </w:r>
      <w:proofErr w:type="spellStart"/>
      <w:r w:rsidR="00B54B92">
        <w:rPr>
          <w:rFonts w:ascii="Times New Roman" w:hAnsi="Times New Roman"/>
          <w:sz w:val="28"/>
        </w:rPr>
        <w:t>Татищевский</w:t>
      </w:r>
      <w:proofErr w:type="spellEnd"/>
      <w:r w:rsidR="00B54B92">
        <w:rPr>
          <w:rFonts w:ascii="Times New Roman" w:hAnsi="Times New Roman"/>
          <w:sz w:val="28"/>
        </w:rPr>
        <w:t xml:space="preserve"> районы).</w:t>
      </w:r>
    </w:p>
    <w:p w:rsidR="009A29B6" w:rsidRDefault="00B54B92" w:rsidP="00BE746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Отмечается слабое закрепление молодых педагогических кадров в возрасте до 35 лет, если в 2020 году их было </w:t>
      </w:r>
      <w:r w:rsidR="007E5ACF">
        <w:rPr>
          <w:rFonts w:ascii="Times New Roman" w:hAnsi="Times New Roman"/>
          <w:sz w:val="28"/>
        </w:rPr>
        <w:t>4396 чел., то в 2021 г. – 3857 (</w:t>
      </w:r>
      <w:r>
        <w:rPr>
          <w:rFonts w:ascii="Times New Roman" w:hAnsi="Times New Roman"/>
          <w:sz w:val="28"/>
        </w:rPr>
        <w:t>снижение на 10%</w:t>
      </w:r>
      <w:r w:rsidR="007E5ACF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 В тоже время</w:t>
      </w:r>
      <w:r w:rsidR="005956E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количество учителей пенсионного возраста увеличилось на 3,2%. Не прибыли молодые педагоги в </w:t>
      </w:r>
      <w:proofErr w:type="spellStart"/>
      <w:r>
        <w:rPr>
          <w:rFonts w:ascii="Times New Roman" w:hAnsi="Times New Roman"/>
          <w:sz w:val="28"/>
        </w:rPr>
        <w:t>Алгайский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Дергаче</w:t>
      </w:r>
      <w:r w:rsidR="005C027C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ский</w:t>
      </w:r>
      <w:proofErr w:type="spellEnd"/>
      <w:r>
        <w:rPr>
          <w:rFonts w:ascii="Times New Roman" w:hAnsi="Times New Roman"/>
          <w:sz w:val="28"/>
        </w:rPr>
        <w:t>, Романовский, Федоровский районы. Востребованными являются специалисты всех предметов, а льготы имеют лишь учителя иностранного языка, физики, математики и информатики.</w:t>
      </w:r>
    </w:p>
    <w:p w:rsidR="009A29B6" w:rsidRDefault="009A29B6" w:rsidP="00BE746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Продолжает наблюдаться низкий уровень престижа педагогической деятельности в учреждениях образования области. В 2021 году выбыло из учреждений образования свыше 1500 педагогов.</w:t>
      </w:r>
    </w:p>
    <w:p w:rsidR="009A29B6" w:rsidRDefault="009A29B6" w:rsidP="00BE746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Причинами такого п</w:t>
      </w:r>
      <w:r w:rsidR="005C027C">
        <w:rPr>
          <w:rFonts w:ascii="Times New Roman" w:hAnsi="Times New Roman"/>
          <w:sz w:val="28"/>
        </w:rPr>
        <w:t xml:space="preserve">оложения являются </w:t>
      </w:r>
      <w:proofErr w:type="spellStart"/>
      <w:r w:rsidR="005C027C">
        <w:rPr>
          <w:rFonts w:ascii="Times New Roman" w:hAnsi="Times New Roman"/>
          <w:sz w:val="28"/>
        </w:rPr>
        <w:t>неконкурентно</w:t>
      </w:r>
      <w:r>
        <w:rPr>
          <w:rFonts w:ascii="Times New Roman" w:hAnsi="Times New Roman"/>
          <w:sz w:val="28"/>
        </w:rPr>
        <w:t>способная</w:t>
      </w:r>
      <w:proofErr w:type="spellEnd"/>
      <w:r>
        <w:rPr>
          <w:rFonts w:ascii="Times New Roman" w:hAnsi="Times New Roman"/>
          <w:sz w:val="28"/>
        </w:rPr>
        <w:t xml:space="preserve"> система оплаты труда педагогов (особенно учителей), отсутствие положительной практики обеспечения педагогов жильём</w:t>
      </w:r>
      <w:r w:rsidR="005C027C">
        <w:rPr>
          <w:rFonts w:ascii="Times New Roman" w:hAnsi="Times New Roman"/>
          <w:sz w:val="28"/>
        </w:rPr>
        <w:t xml:space="preserve"> (такая практика имеется лишь в </w:t>
      </w:r>
      <w:proofErr w:type="spellStart"/>
      <w:r w:rsidR="005C027C">
        <w:rPr>
          <w:rFonts w:ascii="Times New Roman" w:hAnsi="Times New Roman"/>
          <w:sz w:val="28"/>
        </w:rPr>
        <w:t>Балаковском</w:t>
      </w:r>
      <w:proofErr w:type="spellEnd"/>
      <w:r w:rsidR="005C027C">
        <w:rPr>
          <w:rFonts w:ascii="Times New Roman" w:hAnsi="Times New Roman"/>
          <w:sz w:val="28"/>
        </w:rPr>
        <w:t xml:space="preserve"> районе), </w:t>
      </w:r>
      <w:r>
        <w:rPr>
          <w:rFonts w:ascii="Times New Roman" w:hAnsi="Times New Roman"/>
          <w:sz w:val="28"/>
        </w:rPr>
        <w:t>устранен</w:t>
      </w:r>
      <w:r w:rsidR="00822897">
        <w:rPr>
          <w:rFonts w:ascii="Times New Roman" w:hAnsi="Times New Roman"/>
          <w:sz w:val="28"/>
        </w:rPr>
        <w:t>ие органов власти от обеспечения</w:t>
      </w:r>
      <w:r>
        <w:rPr>
          <w:rFonts w:ascii="Times New Roman" w:hAnsi="Times New Roman"/>
          <w:sz w:val="28"/>
        </w:rPr>
        <w:t xml:space="preserve"> оздоровления педагогов.</w:t>
      </w:r>
    </w:p>
    <w:p w:rsidR="005E55AC" w:rsidRDefault="009A29B6" w:rsidP="00BE746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решены социальные проблемы при повышении квалификации. В консолидированном бюджете области отсутствуют средства на обеспечение командировочных расходов при направлении</w:t>
      </w:r>
      <w:r w:rsidR="005E55AC">
        <w:rPr>
          <w:rFonts w:ascii="Times New Roman" w:hAnsi="Times New Roman"/>
          <w:sz w:val="28"/>
        </w:rPr>
        <w:t xml:space="preserve"> педагогов на курсы повышения квалификации. Отдельные педагоги, обучающиеся дистанционно в других учреждениях, кроме СОИРО, вынуждены</w:t>
      </w:r>
      <w:r w:rsidR="005956E1">
        <w:rPr>
          <w:rFonts w:ascii="Times New Roman" w:hAnsi="Times New Roman"/>
          <w:sz w:val="28"/>
        </w:rPr>
        <w:t xml:space="preserve"> оплачивать</w:t>
      </w:r>
      <w:r w:rsidR="005E55AC">
        <w:rPr>
          <w:rFonts w:ascii="Times New Roman" w:hAnsi="Times New Roman"/>
          <w:sz w:val="28"/>
        </w:rPr>
        <w:t xml:space="preserve"> п</w:t>
      </w:r>
      <w:r w:rsidR="005956E1">
        <w:rPr>
          <w:rFonts w:ascii="Times New Roman" w:hAnsi="Times New Roman"/>
          <w:sz w:val="28"/>
        </w:rPr>
        <w:t xml:space="preserve">овышение квалификации </w:t>
      </w:r>
      <w:r w:rsidR="005E55AC">
        <w:rPr>
          <w:rFonts w:ascii="Times New Roman" w:hAnsi="Times New Roman"/>
          <w:sz w:val="28"/>
        </w:rPr>
        <w:t xml:space="preserve"> за счет своих средств.</w:t>
      </w:r>
    </w:p>
    <w:p w:rsidR="005E55AC" w:rsidRDefault="005E55AC" w:rsidP="00BE746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Президиум областной организации Общероссийского Профсоюза образования </w:t>
      </w:r>
      <w:r w:rsidRPr="005E55AC">
        <w:rPr>
          <w:rFonts w:ascii="Times New Roman" w:hAnsi="Times New Roman"/>
          <w:b/>
          <w:sz w:val="32"/>
          <w:szCs w:val="32"/>
        </w:rPr>
        <w:t>постановляет:</w:t>
      </w:r>
      <w:r w:rsidR="00BE7466">
        <w:rPr>
          <w:rFonts w:ascii="Times New Roman" w:hAnsi="Times New Roman"/>
          <w:sz w:val="28"/>
        </w:rPr>
        <w:t xml:space="preserve"> </w:t>
      </w:r>
      <w:r w:rsidR="000F088B">
        <w:rPr>
          <w:rFonts w:ascii="Times New Roman" w:hAnsi="Times New Roman"/>
          <w:sz w:val="28"/>
        </w:rPr>
        <w:tab/>
      </w:r>
    </w:p>
    <w:p w:rsidR="005E55AC" w:rsidRDefault="005E55AC" w:rsidP="00BE746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1.Принять к сведени</w:t>
      </w:r>
      <w:r w:rsidR="00822897">
        <w:rPr>
          <w:rFonts w:ascii="Times New Roman" w:hAnsi="Times New Roman"/>
          <w:sz w:val="28"/>
        </w:rPr>
        <w:t>ю информацию о ходе реализации к</w:t>
      </w:r>
      <w:r>
        <w:rPr>
          <w:rFonts w:ascii="Times New Roman" w:hAnsi="Times New Roman"/>
          <w:sz w:val="28"/>
        </w:rPr>
        <w:t>омплекса мер, направленных на преодоление дефицита педагогических кадров.</w:t>
      </w:r>
    </w:p>
    <w:p w:rsidR="00611AED" w:rsidRDefault="005E55AC" w:rsidP="00BE746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2.В целях </w:t>
      </w:r>
      <w:proofErr w:type="gramStart"/>
      <w:r>
        <w:rPr>
          <w:rFonts w:ascii="Times New Roman" w:hAnsi="Times New Roman"/>
          <w:sz w:val="28"/>
        </w:rPr>
        <w:t>устранения причин появления дефицита педагогических кадров</w:t>
      </w:r>
      <w:proofErr w:type="gramEnd"/>
      <w:r>
        <w:rPr>
          <w:rFonts w:ascii="Times New Roman" w:hAnsi="Times New Roman"/>
          <w:sz w:val="28"/>
        </w:rPr>
        <w:t xml:space="preserve"> в учреждениях председателю областной организации Профсоюза, специалистам аппарата областной организации Профсоюза провести следующие мероприятия:</w:t>
      </w:r>
    </w:p>
    <w:p w:rsidR="00611AED" w:rsidRDefault="00611AED" w:rsidP="00BE746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2.1.Провести анализ целевого направления выпускников школ и их поступление в педагогические учебные заведения, итоги анализа довести до сведения министерства образования области.</w:t>
      </w:r>
    </w:p>
    <w:p w:rsidR="00611AED" w:rsidRDefault="00611AED" w:rsidP="00BE746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2.2.Провести в августе-сентябре рейд «Как живешь, молодой педагог?», по результатам анализа рейда провести переговоры с министерством образования.</w:t>
      </w:r>
    </w:p>
    <w:p w:rsidR="00611AED" w:rsidRDefault="00611AED" w:rsidP="00BE746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2.3.Обратиться в Федерацию профсоюзных организаций области с предложением о выходе в областную Думу с инициативой о реализации </w:t>
      </w:r>
      <w:r w:rsidR="00822897">
        <w:rPr>
          <w:rFonts w:ascii="Times New Roman" w:hAnsi="Times New Roman"/>
          <w:sz w:val="28"/>
        </w:rPr>
        <w:t>п.5.24 т</w:t>
      </w:r>
      <w:r>
        <w:rPr>
          <w:rFonts w:ascii="Times New Roman" w:hAnsi="Times New Roman"/>
          <w:sz w:val="28"/>
        </w:rPr>
        <w:t xml:space="preserve">рехстороннего соглашения </w:t>
      </w:r>
      <w:r w:rsidR="00822897">
        <w:rPr>
          <w:rFonts w:ascii="Times New Roman" w:hAnsi="Times New Roman"/>
          <w:sz w:val="28"/>
        </w:rPr>
        <w:t xml:space="preserve">между Правительством Саратовской области, работодателями и Федерацией профсоюзных организаций Саратовской области </w:t>
      </w:r>
      <w:r>
        <w:rPr>
          <w:rFonts w:ascii="Times New Roman" w:hAnsi="Times New Roman"/>
          <w:sz w:val="28"/>
        </w:rPr>
        <w:t>по обеспечению работников бюджетной сферы санаторно-курортным лечением.</w:t>
      </w:r>
    </w:p>
    <w:p w:rsidR="00611AED" w:rsidRDefault="00611AED" w:rsidP="00BE746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3.Председателям территориальных и первичных организаций предложить:</w:t>
      </w:r>
    </w:p>
    <w:p w:rsidR="00516C10" w:rsidRDefault="00611AED" w:rsidP="00BE746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3.1.Проанализировать итоги мониторинга </w:t>
      </w:r>
      <w:proofErr w:type="spellStart"/>
      <w:r>
        <w:rPr>
          <w:rFonts w:ascii="Times New Roman" w:hAnsi="Times New Roman"/>
          <w:sz w:val="28"/>
        </w:rPr>
        <w:t>профориентационной</w:t>
      </w:r>
      <w:proofErr w:type="spellEnd"/>
      <w:r>
        <w:rPr>
          <w:rFonts w:ascii="Times New Roman" w:hAnsi="Times New Roman"/>
          <w:sz w:val="28"/>
        </w:rPr>
        <w:t xml:space="preserve"> работы в учреждениях муниципального района, содействовать отбору выпускников школ для целевого направления в педагогические учебные заведения.</w:t>
      </w:r>
    </w:p>
    <w:p w:rsidR="00516C10" w:rsidRDefault="00516C10" w:rsidP="00BE746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3.2.Провести переговоры с представителями органов местного самоуправления по обеспечению </w:t>
      </w:r>
      <w:r w:rsidR="005956E1">
        <w:rPr>
          <w:rFonts w:ascii="Times New Roman" w:hAnsi="Times New Roman"/>
          <w:sz w:val="28"/>
        </w:rPr>
        <w:t>за счет работодателя прохождение</w:t>
      </w:r>
      <w:r>
        <w:rPr>
          <w:rFonts w:ascii="Times New Roman" w:hAnsi="Times New Roman"/>
          <w:sz w:val="28"/>
        </w:rPr>
        <w:t xml:space="preserve"> курсов повышения квалификации педагогических кадров.</w:t>
      </w:r>
    </w:p>
    <w:p w:rsidR="00516C10" w:rsidRDefault="00516C10" w:rsidP="00BE746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3.3.До 1 сентября 2022 г. проанализировать положение молодых педагогов, работающих в образовательных учреждениях районов (городов) по вопросам труда и быта, содействовать устранению выявленных недостатков.</w:t>
      </w:r>
    </w:p>
    <w:p w:rsidR="00577575" w:rsidRDefault="00516C10" w:rsidP="00BE746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данного постановления возложить на заместителя председателя областной организации Общероссийского Профсоюза образования Попову Г.Н.</w:t>
      </w:r>
      <w:r w:rsidR="00577575">
        <w:rPr>
          <w:rFonts w:ascii="Times New Roman" w:hAnsi="Times New Roman"/>
          <w:sz w:val="28"/>
        </w:rPr>
        <w:t xml:space="preserve"> </w:t>
      </w:r>
    </w:p>
    <w:p w:rsidR="000F088B" w:rsidRDefault="000F088B" w:rsidP="00822897">
      <w:pPr>
        <w:spacing w:after="0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C8198A" w:rsidRPr="00822897" w:rsidRDefault="00C8198A" w:rsidP="0082289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035539" w:rsidRDefault="007C72B4" w:rsidP="007C72B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BC39CF"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822897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Н.Н.Тимофеев</w:t>
      </w:r>
      <w:r w:rsidR="00DB3F29">
        <w:rPr>
          <w:rFonts w:ascii="Times New Roman" w:hAnsi="Times New Roman"/>
          <w:b/>
          <w:sz w:val="28"/>
        </w:rPr>
        <w:t xml:space="preserve"> </w:t>
      </w:r>
    </w:p>
    <w:sectPr w:rsidR="00035539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3C" w:rsidRDefault="0040493C" w:rsidP="00F0733B">
      <w:pPr>
        <w:spacing w:after="0" w:line="240" w:lineRule="auto"/>
      </w:pPr>
      <w:r>
        <w:separator/>
      </w:r>
    </w:p>
  </w:endnote>
  <w:endnote w:type="continuationSeparator" w:id="0">
    <w:p w:rsidR="0040493C" w:rsidRDefault="0040493C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3C" w:rsidRDefault="0040493C" w:rsidP="00F0733B">
      <w:pPr>
        <w:spacing w:after="0" w:line="240" w:lineRule="auto"/>
      </w:pPr>
      <w:r>
        <w:separator/>
      </w:r>
    </w:p>
  </w:footnote>
  <w:footnote w:type="continuationSeparator" w:id="0">
    <w:p w:rsidR="0040493C" w:rsidRDefault="0040493C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81" w:rsidRPr="00A7685A" w:rsidRDefault="00F059C0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C8198A">
      <w:rPr>
        <w:rFonts w:ascii="Times New Roman" w:hAnsi="Times New Roman"/>
        <w:noProof/>
        <w:sz w:val="24"/>
        <w:szCs w:val="24"/>
      </w:rPr>
      <w:t>6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65C"/>
    <w:rsid w:val="000015D2"/>
    <w:rsid w:val="000035DD"/>
    <w:rsid w:val="00006886"/>
    <w:rsid w:val="00007005"/>
    <w:rsid w:val="0001750F"/>
    <w:rsid w:val="00021CAB"/>
    <w:rsid w:val="00022AB2"/>
    <w:rsid w:val="00025747"/>
    <w:rsid w:val="00027A57"/>
    <w:rsid w:val="00032146"/>
    <w:rsid w:val="00034AA4"/>
    <w:rsid w:val="00035539"/>
    <w:rsid w:val="00040584"/>
    <w:rsid w:val="0004138D"/>
    <w:rsid w:val="000428C0"/>
    <w:rsid w:val="0004474C"/>
    <w:rsid w:val="0004720D"/>
    <w:rsid w:val="00055033"/>
    <w:rsid w:val="0005600B"/>
    <w:rsid w:val="00060688"/>
    <w:rsid w:val="00065BED"/>
    <w:rsid w:val="0007096B"/>
    <w:rsid w:val="00073937"/>
    <w:rsid w:val="000752D8"/>
    <w:rsid w:val="00076274"/>
    <w:rsid w:val="0008118E"/>
    <w:rsid w:val="00083C0C"/>
    <w:rsid w:val="00083CB8"/>
    <w:rsid w:val="000934F9"/>
    <w:rsid w:val="00093CE7"/>
    <w:rsid w:val="00093DBD"/>
    <w:rsid w:val="000969E9"/>
    <w:rsid w:val="000A1E95"/>
    <w:rsid w:val="000A61AC"/>
    <w:rsid w:val="000A74A3"/>
    <w:rsid w:val="000C2D1C"/>
    <w:rsid w:val="000C3C72"/>
    <w:rsid w:val="000D0915"/>
    <w:rsid w:val="000D35D8"/>
    <w:rsid w:val="000D5735"/>
    <w:rsid w:val="000E3E00"/>
    <w:rsid w:val="000E70DA"/>
    <w:rsid w:val="000F088B"/>
    <w:rsid w:val="000F0E88"/>
    <w:rsid w:val="000F2EBD"/>
    <w:rsid w:val="00100C67"/>
    <w:rsid w:val="0010698B"/>
    <w:rsid w:val="00110A22"/>
    <w:rsid w:val="0011388D"/>
    <w:rsid w:val="001140A8"/>
    <w:rsid w:val="00116D69"/>
    <w:rsid w:val="00120E14"/>
    <w:rsid w:val="001212AD"/>
    <w:rsid w:val="0012430D"/>
    <w:rsid w:val="00133A3E"/>
    <w:rsid w:val="0013423C"/>
    <w:rsid w:val="0014449D"/>
    <w:rsid w:val="00144CBB"/>
    <w:rsid w:val="00150570"/>
    <w:rsid w:val="00152732"/>
    <w:rsid w:val="00162603"/>
    <w:rsid w:val="001734D5"/>
    <w:rsid w:val="00174E4C"/>
    <w:rsid w:val="001755C5"/>
    <w:rsid w:val="00176E1E"/>
    <w:rsid w:val="00185363"/>
    <w:rsid w:val="001935DA"/>
    <w:rsid w:val="00194B42"/>
    <w:rsid w:val="00195192"/>
    <w:rsid w:val="001A28D8"/>
    <w:rsid w:val="001A30A1"/>
    <w:rsid w:val="001A554B"/>
    <w:rsid w:val="001A74C4"/>
    <w:rsid w:val="001B63F5"/>
    <w:rsid w:val="001B7A1F"/>
    <w:rsid w:val="001C010D"/>
    <w:rsid w:val="001C2568"/>
    <w:rsid w:val="001D5716"/>
    <w:rsid w:val="001E14EE"/>
    <w:rsid w:val="001E488E"/>
    <w:rsid w:val="001E70A2"/>
    <w:rsid w:val="001F3C46"/>
    <w:rsid w:val="001F426B"/>
    <w:rsid w:val="001F7DF1"/>
    <w:rsid w:val="00200E54"/>
    <w:rsid w:val="0020782F"/>
    <w:rsid w:val="002154B4"/>
    <w:rsid w:val="00216868"/>
    <w:rsid w:val="00221499"/>
    <w:rsid w:val="00223268"/>
    <w:rsid w:val="00225CA2"/>
    <w:rsid w:val="00226702"/>
    <w:rsid w:val="00237B5E"/>
    <w:rsid w:val="00240EC9"/>
    <w:rsid w:val="00242917"/>
    <w:rsid w:val="00246929"/>
    <w:rsid w:val="00247614"/>
    <w:rsid w:val="0025054E"/>
    <w:rsid w:val="002620BC"/>
    <w:rsid w:val="0026380B"/>
    <w:rsid w:val="00263DB7"/>
    <w:rsid w:val="002666C2"/>
    <w:rsid w:val="0027057D"/>
    <w:rsid w:val="00277116"/>
    <w:rsid w:val="0028280E"/>
    <w:rsid w:val="00282A19"/>
    <w:rsid w:val="00282B87"/>
    <w:rsid w:val="0028507D"/>
    <w:rsid w:val="002900E0"/>
    <w:rsid w:val="002909C7"/>
    <w:rsid w:val="0029185B"/>
    <w:rsid w:val="00293187"/>
    <w:rsid w:val="0029797A"/>
    <w:rsid w:val="002A0018"/>
    <w:rsid w:val="002A016E"/>
    <w:rsid w:val="002A0452"/>
    <w:rsid w:val="002A153F"/>
    <w:rsid w:val="002A4DAF"/>
    <w:rsid w:val="002A72B8"/>
    <w:rsid w:val="002A7F83"/>
    <w:rsid w:val="002B01AF"/>
    <w:rsid w:val="002B1084"/>
    <w:rsid w:val="002B19F8"/>
    <w:rsid w:val="002B3290"/>
    <w:rsid w:val="002B6DC7"/>
    <w:rsid w:val="002D0108"/>
    <w:rsid w:val="002E14F5"/>
    <w:rsid w:val="002E67C7"/>
    <w:rsid w:val="002E757A"/>
    <w:rsid w:val="002F3824"/>
    <w:rsid w:val="002F5EB9"/>
    <w:rsid w:val="00315CDC"/>
    <w:rsid w:val="00317677"/>
    <w:rsid w:val="00324AAE"/>
    <w:rsid w:val="00325248"/>
    <w:rsid w:val="00334FE6"/>
    <w:rsid w:val="00341E2C"/>
    <w:rsid w:val="00342A17"/>
    <w:rsid w:val="0034306A"/>
    <w:rsid w:val="00347681"/>
    <w:rsid w:val="00352542"/>
    <w:rsid w:val="003535A7"/>
    <w:rsid w:val="00363C89"/>
    <w:rsid w:val="00366289"/>
    <w:rsid w:val="003911CD"/>
    <w:rsid w:val="003A589A"/>
    <w:rsid w:val="003A7967"/>
    <w:rsid w:val="003C203B"/>
    <w:rsid w:val="003C3060"/>
    <w:rsid w:val="003C6E98"/>
    <w:rsid w:val="003D5C51"/>
    <w:rsid w:val="003E0313"/>
    <w:rsid w:val="003E3CD5"/>
    <w:rsid w:val="003E47BB"/>
    <w:rsid w:val="003E74E8"/>
    <w:rsid w:val="003F2148"/>
    <w:rsid w:val="003F4BB3"/>
    <w:rsid w:val="00400F16"/>
    <w:rsid w:val="0040179A"/>
    <w:rsid w:val="004020C4"/>
    <w:rsid w:val="00403330"/>
    <w:rsid w:val="0040493C"/>
    <w:rsid w:val="00407DE9"/>
    <w:rsid w:val="00415076"/>
    <w:rsid w:val="00415669"/>
    <w:rsid w:val="004231E5"/>
    <w:rsid w:val="00423C11"/>
    <w:rsid w:val="00424D27"/>
    <w:rsid w:val="00427315"/>
    <w:rsid w:val="004342B6"/>
    <w:rsid w:val="00434535"/>
    <w:rsid w:val="00441BCB"/>
    <w:rsid w:val="00446F2D"/>
    <w:rsid w:val="0044784D"/>
    <w:rsid w:val="004517FC"/>
    <w:rsid w:val="00455DA8"/>
    <w:rsid w:val="004615B2"/>
    <w:rsid w:val="004664CD"/>
    <w:rsid w:val="00466CC8"/>
    <w:rsid w:val="00467555"/>
    <w:rsid w:val="00467EC5"/>
    <w:rsid w:val="00482567"/>
    <w:rsid w:val="00486B56"/>
    <w:rsid w:val="00490802"/>
    <w:rsid w:val="00494390"/>
    <w:rsid w:val="004A628C"/>
    <w:rsid w:val="004A73C2"/>
    <w:rsid w:val="004B3F95"/>
    <w:rsid w:val="004B5732"/>
    <w:rsid w:val="004C0820"/>
    <w:rsid w:val="004C09AD"/>
    <w:rsid w:val="004C755A"/>
    <w:rsid w:val="004D07D3"/>
    <w:rsid w:val="004D345E"/>
    <w:rsid w:val="004E0F26"/>
    <w:rsid w:val="004E4167"/>
    <w:rsid w:val="004E4F0E"/>
    <w:rsid w:val="004F1B35"/>
    <w:rsid w:val="004F2E14"/>
    <w:rsid w:val="004F436C"/>
    <w:rsid w:val="004F44F0"/>
    <w:rsid w:val="004F4753"/>
    <w:rsid w:val="00516C10"/>
    <w:rsid w:val="0052243A"/>
    <w:rsid w:val="00530833"/>
    <w:rsid w:val="00532F1D"/>
    <w:rsid w:val="00540B80"/>
    <w:rsid w:val="00542681"/>
    <w:rsid w:val="00551DA1"/>
    <w:rsid w:val="005520CF"/>
    <w:rsid w:val="00553FBE"/>
    <w:rsid w:val="00554C1A"/>
    <w:rsid w:val="00554D4F"/>
    <w:rsid w:val="0055582E"/>
    <w:rsid w:val="00555B0D"/>
    <w:rsid w:val="00557C52"/>
    <w:rsid w:val="00563299"/>
    <w:rsid w:val="00564428"/>
    <w:rsid w:val="00564B4A"/>
    <w:rsid w:val="0057412F"/>
    <w:rsid w:val="00574C28"/>
    <w:rsid w:val="00575902"/>
    <w:rsid w:val="00577575"/>
    <w:rsid w:val="0058149B"/>
    <w:rsid w:val="005956E1"/>
    <w:rsid w:val="005961B4"/>
    <w:rsid w:val="005A164E"/>
    <w:rsid w:val="005A4CE4"/>
    <w:rsid w:val="005A5E49"/>
    <w:rsid w:val="005B34B8"/>
    <w:rsid w:val="005B376E"/>
    <w:rsid w:val="005C027C"/>
    <w:rsid w:val="005C2918"/>
    <w:rsid w:val="005C35DA"/>
    <w:rsid w:val="005C4F9E"/>
    <w:rsid w:val="005D66A8"/>
    <w:rsid w:val="005E01A4"/>
    <w:rsid w:val="005E0739"/>
    <w:rsid w:val="005E557F"/>
    <w:rsid w:val="005E55AC"/>
    <w:rsid w:val="005E6C11"/>
    <w:rsid w:val="005E7633"/>
    <w:rsid w:val="005F1ACE"/>
    <w:rsid w:val="005F5849"/>
    <w:rsid w:val="006011CA"/>
    <w:rsid w:val="006026E7"/>
    <w:rsid w:val="00603B86"/>
    <w:rsid w:val="00606C29"/>
    <w:rsid w:val="00610D67"/>
    <w:rsid w:val="00611AED"/>
    <w:rsid w:val="006170F4"/>
    <w:rsid w:val="00635C03"/>
    <w:rsid w:val="00637734"/>
    <w:rsid w:val="0064065A"/>
    <w:rsid w:val="0064086D"/>
    <w:rsid w:val="00642748"/>
    <w:rsid w:val="00642C8F"/>
    <w:rsid w:val="006438EC"/>
    <w:rsid w:val="00646324"/>
    <w:rsid w:val="00651028"/>
    <w:rsid w:val="0065547E"/>
    <w:rsid w:val="00663A6D"/>
    <w:rsid w:val="00663C02"/>
    <w:rsid w:val="00667067"/>
    <w:rsid w:val="0066726F"/>
    <w:rsid w:val="00671B20"/>
    <w:rsid w:val="00676D6D"/>
    <w:rsid w:val="00680DBD"/>
    <w:rsid w:val="0068374A"/>
    <w:rsid w:val="00684AE8"/>
    <w:rsid w:val="0069410E"/>
    <w:rsid w:val="0069509A"/>
    <w:rsid w:val="00696450"/>
    <w:rsid w:val="006A31AE"/>
    <w:rsid w:val="006A48EA"/>
    <w:rsid w:val="006C3295"/>
    <w:rsid w:val="006C6324"/>
    <w:rsid w:val="006D7BE3"/>
    <w:rsid w:val="006E51CB"/>
    <w:rsid w:val="006F39E1"/>
    <w:rsid w:val="006F5B5D"/>
    <w:rsid w:val="006F795D"/>
    <w:rsid w:val="00703998"/>
    <w:rsid w:val="00703F30"/>
    <w:rsid w:val="00705234"/>
    <w:rsid w:val="00713321"/>
    <w:rsid w:val="00716D6C"/>
    <w:rsid w:val="00733B80"/>
    <w:rsid w:val="0073451C"/>
    <w:rsid w:val="00746DEC"/>
    <w:rsid w:val="00750330"/>
    <w:rsid w:val="00751FC3"/>
    <w:rsid w:val="00754B60"/>
    <w:rsid w:val="00761C95"/>
    <w:rsid w:val="007639DA"/>
    <w:rsid w:val="0076756D"/>
    <w:rsid w:val="00770361"/>
    <w:rsid w:val="00781915"/>
    <w:rsid w:val="0078313B"/>
    <w:rsid w:val="00783CFA"/>
    <w:rsid w:val="007B0438"/>
    <w:rsid w:val="007C72B4"/>
    <w:rsid w:val="007D02C1"/>
    <w:rsid w:val="007D26D0"/>
    <w:rsid w:val="007D3943"/>
    <w:rsid w:val="007D4E5F"/>
    <w:rsid w:val="007E04E1"/>
    <w:rsid w:val="007E27D3"/>
    <w:rsid w:val="007E5ACF"/>
    <w:rsid w:val="007F09E4"/>
    <w:rsid w:val="007F20E7"/>
    <w:rsid w:val="007F4D56"/>
    <w:rsid w:val="007F531A"/>
    <w:rsid w:val="0080227F"/>
    <w:rsid w:val="0080384E"/>
    <w:rsid w:val="00807772"/>
    <w:rsid w:val="00813DBC"/>
    <w:rsid w:val="0081545B"/>
    <w:rsid w:val="00822897"/>
    <w:rsid w:val="008228F5"/>
    <w:rsid w:val="0082542E"/>
    <w:rsid w:val="00830B81"/>
    <w:rsid w:val="008412BA"/>
    <w:rsid w:val="00844F34"/>
    <w:rsid w:val="00862755"/>
    <w:rsid w:val="0087241C"/>
    <w:rsid w:val="00877D88"/>
    <w:rsid w:val="0089316B"/>
    <w:rsid w:val="00894224"/>
    <w:rsid w:val="008944B9"/>
    <w:rsid w:val="008A1C11"/>
    <w:rsid w:val="008A1E13"/>
    <w:rsid w:val="008A5E2A"/>
    <w:rsid w:val="008B2767"/>
    <w:rsid w:val="008B502D"/>
    <w:rsid w:val="008C5EAC"/>
    <w:rsid w:val="008D3F78"/>
    <w:rsid w:val="008E4C0E"/>
    <w:rsid w:val="008E4C52"/>
    <w:rsid w:val="008F294F"/>
    <w:rsid w:val="008F36FC"/>
    <w:rsid w:val="00905FB3"/>
    <w:rsid w:val="0092529E"/>
    <w:rsid w:val="009259BA"/>
    <w:rsid w:val="00934695"/>
    <w:rsid w:val="00952170"/>
    <w:rsid w:val="009576A3"/>
    <w:rsid w:val="0098055A"/>
    <w:rsid w:val="00983A39"/>
    <w:rsid w:val="00995848"/>
    <w:rsid w:val="00995A2F"/>
    <w:rsid w:val="00995C0F"/>
    <w:rsid w:val="009A0F97"/>
    <w:rsid w:val="009A1028"/>
    <w:rsid w:val="009A29B6"/>
    <w:rsid w:val="009A3410"/>
    <w:rsid w:val="009A7292"/>
    <w:rsid w:val="009B2DAC"/>
    <w:rsid w:val="009B7404"/>
    <w:rsid w:val="009D45C7"/>
    <w:rsid w:val="009D5907"/>
    <w:rsid w:val="009D5EF7"/>
    <w:rsid w:val="009D6F38"/>
    <w:rsid w:val="009E484D"/>
    <w:rsid w:val="009E6D41"/>
    <w:rsid w:val="009F1A63"/>
    <w:rsid w:val="009F3884"/>
    <w:rsid w:val="009F54D1"/>
    <w:rsid w:val="009F5C8F"/>
    <w:rsid w:val="00A008C7"/>
    <w:rsid w:val="00A0173F"/>
    <w:rsid w:val="00A030B7"/>
    <w:rsid w:val="00A171E5"/>
    <w:rsid w:val="00A175B1"/>
    <w:rsid w:val="00A20577"/>
    <w:rsid w:val="00A2103D"/>
    <w:rsid w:val="00A24679"/>
    <w:rsid w:val="00A2705F"/>
    <w:rsid w:val="00A345C8"/>
    <w:rsid w:val="00A36EE5"/>
    <w:rsid w:val="00A37F77"/>
    <w:rsid w:val="00A46BAE"/>
    <w:rsid w:val="00A516F2"/>
    <w:rsid w:val="00A53638"/>
    <w:rsid w:val="00A55ABA"/>
    <w:rsid w:val="00A612B1"/>
    <w:rsid w:val="00A66786"/>
    <w:rsid w:val="00A6788D"/>
    <w:rsid w:val="00A67B55"/>
    <w:rsid w:val="00A70FFA"/>
    <w:rsid w:val="00A710F2"/>
    <w:rsid w:val="00A7685A"/>
    <w:rsid w:val="00A82251"/>
    <w:rsid w:val="00A918CC"/>
    <w:rsid w:val="00A93F28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AF4C7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1686"/>
    <w:rsid w:val="00B45166"/>
    <w:rsid w:val="00B507D6"/>
    <w:rsid w:val="00B54B92"/>
    <w:rsid w:val="00B559BF"/>
    <w:rsid w:val="00B56B3F"/>
    <w:rsid w:val="00B609B8"/>
    <w:rsid w:val="00B61778"/>
    <w:rsid w:val="00B671B4"/>
    <w:rsid w:val="00B738F0"/>
    <w:rsid w:val="00B77F3F"/>
    <w:rsid w:val="00B8250F"/>
    <w:rsid w:val="00B82F5E"/>
    <w:rsid w:val="00B85EF2"/>
    <w:rsid w:val="00B908C3"/>
    <w:rsid w:val="00B91812"/>
    <w:rsid w:val="00B92092"/>
    <w:rsid w:val="00B9271F"/>
    <w:rsid w:val="00B945C7"/>
    <w:rsid w:val="00BA3DE5"/>
    <w:rsid w:val="00BB0DE0"/>
    <w:rsid w:val="00BB4589"/>
    <w:rsid w:val="00BB6EF9"/>
    <w:rsid w:val="00BB72C5"/>
    <w:rsid w:val="00BB7C2E"/>
    <w:rsid w:val="00BC0314"/>
    <w:rsid w:val="00BC0473"/>
    <w:rsid w:val="00BC39CF"/>
    <w:rsid w:val="00BC4FAB"/>
    <w:rsid w:val="00BD132D"/>
    <w:rsid w:val="00BD2866"/>
    <w:rsid w:val="00BD4563"/>
    <w:rsid w:val="00BD49BB"/>
    <w:rsid w:val="00BD5029"/>
    <w:rsid w:val="00BE1C17"/>
    <w:rsid w:val="00BE4282"/>
    <w:rsid w:val="00BE7466"/>
    <w:rsid w:val="00BF2315"/>
    <w:rsid w:val="00BF6D04"/>
    <w:rsid w:val="00C02593"/>
    <w:rsid w:val="00C04F16"/>
    <w:rsid w:val="00C0598D"/>
    <w:rsid w:val="00C11D87"/>
    <w:rsid w:val="00C13F51"/>
    <w:rsid w:val="00C21655"/>
    <w:rsid w:val="00C21C1B"/>
    <w:rsid w:val="00C334FC"/>
    <w:rsid w:val="00C402DD"/>
    <w:rsid w:val="00C40C03"/>
    <w:rsid w:val="00C43C8E"/>
    <w:rsid w:val="00C468BF"/>
    <w:rsid w:val="00C475E2"/>
    <w:rsid w:val="00C5224A"/>
    <w:rsid w:val="00C55F3A"/>
    <w:rsid w:val="00C60365"/>
    <w:rsid w:val="00C63B53"/>
    <w:rsid w:val="00C63BB8"/>
    <w:rsid w:val="00C66685"/>
    <w:rsid w:val="00C75B2A"/>
    <w:rsid w:val="00C8198A"/>
    <w:rsid w:val="00C84058"/>
    <w:rsid w:val="00C84EE1"/>
    <w:rsid w:val="00C86BA1"/>
    <w:rsid w:val="00C87939"/>
    <w:rsid w:val="00C90121"/>
    <w:rsid w:val="00C910CE"/>
    <w:rsid w:val="00C9565C"/>
    <w:rsid w:val="00C959CD"/>
    <w:rsid w:val="00C9731D"/>
    <w:rsid w:val="00C97695"/>
    <w:rsid w:val="00CA3665"/>
    <w:rsid w:val="00CA38E4"/>
    <w:rsid w:val="00CB2F89"/>
    <w:rsid w:val="00CC162B"/>
    <w:rsid w:val="00CC236B"/>
    <w:rsid w:val="00CC53D1"/>
    <w:rsid w:val="00CC6199"/>
    <w:rsid w:val="00CD1EB7"/>
    <w:rsid w:val="00CD37C7"/>
    <w:rsid w:val="00CD50FD"/>
    <w:rsid w:val="00CE159D"/>
    <w:rsid w:val="00CE2BC9"/>
    <w:rsid w:val="00CE2E3D"/>
    <w:rsid w:val="00CE32A5"/>
    <w:rsid w:val="00CE4B89"/>
    <w:rsid w:val="00CE573B"/>
    <w:rsid w:val="00CE7235"/>
    <w:rsid w:val="00CE793E"/>
    <w:rsid w:val="00CF0144"/>
    <w:rsid w:val="00CF5D7A"/>
    <w:rsid w:val="00CF7FD5"/>
    <w:rsid w:val="00D01F3F"/>
    <w:rsid w:val="00D023A0"/>
    <w:rsid w:val="00D02C32"/>
    <w:rsid w:val="00D03D1D"/>
    <w:rsid w:val="00D0430C"/>
    <w:rsid w:val="00D04484"/>
    <w:rsid w:val="00D10DCA"/>
    <w:rsid w:val="00D112E8"/>
    <w:rsid w:val="00D11DA7"/>
    <w:rsid w:val="00D13E1C"/>
    <w:rsid w:val="00D149B8"/>
    <w:rsid w:val="00D1618F"/>
    <w:rsid w:val="00D222CD"/>
    <w:rsid w:val="00D226DC"/>
    <w:rsid w:val="00D228BD"/>
    <w:rsid w:val="00D25353"/>
    <w:rsid w:val="00D25E19"/>
    <w:rsid w:val="00D2791D"/>
    <w:rsid w:val="00D32659"/>
    <w:rsid w:val="00D34BB0"/>
    <w:rsid w:val="00D40EF6"/>
    <w:rsid w:val="00D44A80"/>
    <w:rsid w:val="00D463A3"/>
    <w:rsid w:val="00D46AC8"/>
    <w:rsid w:val="00D475BA"/>
    <w:rsid w:val="00D50D06"/>
    <w:rsid w:val="00D62145"/>
    <w:rsid w:val="00D648DE"/>
    <w:rsid w:val="00D75C33"/>
    <w:rsid w:val="00D949BF"/>
    <w:rsid w:val="00D95A1A"/>
    <w:rsid w:val="00D96300"/>
    <w:rsid w:val="00D97B16"/>
    <w:rsid w:val="00DA2D76"/>
    <w:rsid w:val="00DA4E52"/>
    <w:rsid w:val="00DB3F29"/>
    <w:rsid w:val="00DB407F"/>
    <w:rsid w:val="00DB54C8"/>
    <w:rsid w:val="00DB775B"/>
    <w:rsid w:val="00DC0F98"/>
    <w:rsid w:val="00DC2090"/>
    <w:rsid w:val="00DD7710"/>
    <w:rsid w:val="00DD7AEC"/>
    <w:rsid w:val="00DE0048"/>
    <w:rsid w:val="00DE6BC2"/>
    <w:rsid w:val="00DF0A70"/>
    <w:rsid w:val="00DF2506"/>
    <w:rsid w:val="00E11DEB"/>
    <w:rsid w:val="00E1312C"/>
    <w:rsid w:val="00E1357F"/>
    <w:rsid w:val="00E17296"/>
    <w:rsid w:val="00E20185"/>
    <w:rsid w:val="00E23E09"/>
    <w:rsid w:val="00E248A5"/>
    <w:rsid w:val="00E27CE9"/>
    <w:rsid w:val="00E300E7"/>
    <w:rsid w:val="00E35661"/>
    <w:rsid w:val="00E4018A"/>
    <w:rsid w:val="00E43D43"/>
    <w:rsid w:val="00E50E6E"/>
    <w:rsid w:val="00E636F4"/>
    <w:rsid w:val="00E63729"/>
    <w:rsid w:val="00E65C68"/>
    <w:rsid w:val="00E672C0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33AF"/>
    <w:rsid w:val="00EC36A9"/>
    <w:rsid w:val="00EC458D"/>
    <w:rsid w:val="00EC624C"/>
    <w:rsid w:val="00EC6D0D"/>
    <w:rsid w:val="00EC6E1F"/>
    <w:rsid w:val="00ED4058"/>
    <w:rsid w:val="00ED47F5"/>
    <w:rsid w:val="00EE4B6E"/>
    <w:rsid w:val="00EE615D"/>
    <w:rsid w:val="00EE66EE"/>
    <w:rsid w:val="00EE79DC"/>
    <w:rsid w:val="00EF0640"/>
    <w:rsid w:val="00EF4521"/>
    <w:rsid w:val="00F019DF"/>
    <w:rsid w:val="00F03613"/>
    <w:rsid w:val="00F059C0"/>
    <w:rsid w:val="00F06F3D"/>
    <w:rsid w:val="00F0733B"/>
    <w:rsid w:val="00F07B77"/>
    <w:rsid w:val="00F10771"/>
    <w:rsid w:val="00F11200"/>
    <w:rsid w:val="00F1786F"/>
    <w:rsid w:val="00F21283"/>
    <w:rsid w:val="00F24642"/>
    <w:rsid w:val="00F32626"/>
    <w:rsid w:val="00F32C90"/>
    <w:rsid w:val="00F3438E"/>
    <w:rsid w:val="00F34CF9"/>
    <w:rsid w:val="00F370C7"/>
    <w:rsid w:val="00F479B2"/>
    <w:rsid w:val="00F47B7D"/>
    <w:rsid w:val="00F47CE8"/>
    <w:rsid w:val="00F5290C"/>
    <w:rsid w:val="00F54D98"/>
    <w:rsid w:val="00F60A26"/>
    <w:rsid w:val="00F6233D"/>
    <w:rsid w:val="00F65944"/>
    <w:rsid w:val="00F72610"/>
    <w:rsid w:val="00F750EE"/>
    <w:rsid w:val="00F9092C"/>
    <w:rsid w:val="00F96C4F"/>
    <w:rsid w:val="00FA0C81"/>
    <w:rsid w:val="00FA18E5"/>
    <w:rsid w:val="00FB1D90"/>
    <w:rsid w:val="00FB6421"/>
    <w:rsid w:val="00FC2B7F"/>
    <w:rsid w:val="00FC425A"/>
    <w:rsid w:val="00FC6F76"/>
    <w:rsid w:val="00FD339C"/>
    <w:rsid w:val="00FD4AC8"/>
    <w:rsid w:val="00FD5545"/>
    <w:rsid w:val="00FD777A"/>
    <w:rsid w:val="00FE19CF"/>
    <w:rsid w:val="00FF0120"/>
    <w:rsid w:val="00FF0182"/>
    <w:rsid w:val="00FF61F6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EA7F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F2F5-68EC-436D-83F9-903FB4CE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user</cp:lastModifiedBy>
  <cp:revision>12</cp:revision>
  <cp:lastPrinted>2022-04-22T07:47:00Z</cp:lastPrinted>
  <dcterms:created xsi:type="dcterms:W3CDTF">2022-04-18T05:42:00Z</dcterms:created>
  <dcterms:modified xsi:type="dcterms:W3CDTF">2022-04-22T07:47:00Z</dcterms:modified>
</cp:coreProperties>
</file>