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152"/>
      </w:tblGrid>
      <w:tr w:rsidR="00BD5029" w:rsidRPr="003D47A4" w14:paraId="6FC29664" w14:textId="77777777" w:rsidTr="009C1C9E">
        <w:trPr>
          <w:trHeight w:hRule="exact" w:val="964"/>
        </w:trPr>
        <w:tc>
          <w:tcPr>
            <w:tcW w:w="10206" w:type="dxa"/>
            <w:gridSpan w:val="4"/>
          </w:tcPr>
          <w:p w14:paraId="2A96A19C" w14:textId="5B4F5189" w:rsidR="00BD5029" w:rsidRPr="003D47A4" w:rsidRDefault="00CB6492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5C7B3" wp14:editId="32224EF4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4592B88C" w14:textId="77777777" w:rsidTr="009C1C9E">
        <w:trPr>
          <w:trHeight w:hRule="exact" w:val="1775"/>
        </w:trPr>
        <w:tc>
          <w:tcPr>
            <w:tcW w:w="10206" w:type="dxa"/>
            <w:gridSpan w:val="4"/>
          </w:tcPr>
          <w:p w14:paraId="1710676D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B5C860E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78FAF89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3E4DFCB4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0E44860" w14:textId="77777777" w:rsidR="00BD5029" w:rsidRPr="00BD1D34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0B9738C" w14:textId="77777777" w:rsidR="00BD5029" w:rsidRPr="00BD1D34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18E22CB4" w14:textId="77777777" w:rsidTr="009C1C9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8BEA1E9" w14:textId="7F222E68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C1C9E">
              <w:rPr>
                <w:rFonts w:ascii="Times New Roman" w:hAnsi="Times New Roman"/>
                <w:sz w:val="28"/>
                <w:szCs w:val="28"/>
              </w:rPr>
              <w:t>14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1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C9E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9C1C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563353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9FBBC29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152" w:type="dxa"/>
            <w:tcBorders>
              <w:top w:val="thinThickMediumGap" w:sz="12" w:space="0" w:color="auto"/>
            </w:tcBorders>
          </w:tcPr>
          <w:p w14:paraId="796E55E5" w14:textId="4580C58C" w:rsidR="00BD5029" w:rsidRPr="004E514E" w:rsidRDefault="00BD5029" w:rsidP="0028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4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C9E">
              <w:rPr>
                <w:rFonts w:ascii="Times New Roman" w:hAnsi="Times New Roman"/>
                <w:sz w:val="28"/>
                <w:szCs w:val="28"/>
              </w:rPr>
              <w:t>25</w:t>
            </w:r>
            <w:r w:rsidR="00D41130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D5029" w:rsidRPr="004E514E" w14:paraId="42D4BA0E" w14:textId="77777777" w:rsidTr="009C1C9E">
        <w:trPr>
          <w:trHeight w:val="680"/>
        </w:trPr>
        <w:tc>
          <w:tcPr>
            <w:tcW w:w="5210" w:type="dxa"/>
            <w:gridSpan w:val="2"/>
          </w:tcPr>
          <w:p w14:paraId="37D9A845" w14:textId="77777777"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2EAB">
              <w:rPr>
                <w:rFonts w:ascii="Times New Roman" w:hAnsi="Times New Roman"/>
                <w:b/>
                <w:sz w:val="24"/>
                <w:szCs w:val="24"/>
              </w:rPr>
              <w:t>б итогах рейда «Как живешь, старшее поколение?»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gridSpan w:val="2"/>
          </w:tcPr>
          <w:p w14:paraId="34191F5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F27650" w14:textId="77777777" w:rsidR="000C29ED" w:rsidRDefault="000F088B" w:rsidP="000C29E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71B1C2FC" w14:textId="6A8FC49B" w:rsidR="00854B5C" w:rsidRDefault="00E12EAB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</w:t>
      </w:r>
      <w:r w:rsidR="00854B5C">
        <w:rPr>
          <w:rFonts w:ascii="Times New Roman" w:hAnsi="Times New Roman"/>
          <w:sz w:val="28"/>
        </w:rPr>
        <w:t xml:space="preserve"> привлечения внимания к проблемам работников образования пожилого возраста, по решению президиума комитета областной организации «Общероссийского Профсоюза образования»</w:t>
      </w:r>
      <w:r w:rsidR="0099242F">
        <w:rPr>
          <w:rFonts w:ascii="Times New Roman" w:hAnsi="Times New Roman"/>
          <w:sz w:val="28"/>
        </w:rPr>
        <w:t xml:space="preserve">, </w:t>
      </w:r>
      <w:r w:rsidR="00854B5C">
        <w:rPr>
          <w:rFonts w:ascii="Times New Roman" w:hAnsi="Times New Roman"/>
          <w:sz w:val="28"/>
        </w:rPr>
        <w:t>в области</w:t>
      </w:r>
      <w:r w:rsidR="0099242F">
        <w:rPr>
          <w:rFonts w:ascii="Times New Roman" w:hAnsi="Times New Roman"/>
          <w:sz w:val="28"/>
        </w:rPr>
        <w:t xml:space="preserve"> ежегодно</w:t>
      </w:r>
      <w:r w:rsidR="00854B5C">
        <w:rPr>
          <w:rFonts w:ascii="Times New Roman" w:hAnsi="Times New Roman"/>
          <w:sz w:val="28"/>
        </w:rPr>
        <w:t xml:space="preserve"> проводится рейд «Как живешь, старшее поколение?»</w:t>
      </w:r>
      <w:r w:rsidR="00543078">
        <w:rPr>
          <w:rFonts w:ascii="Times New Roman" w:hAnsi="Times New Roman"/>
          <w:sz w:val="28"/>
        </w:rPr>
        <w:t xml:space="preserve">, утверждена областная программа «Старшее поколение», в рамках которой определены направления работы отраслевых организаций Профсоюза по оказанию содействия в повышении качества жизни </w:t>
      </w:r>
      <w:r w:rsidR="00573D11">
        <w:rPr>
          <w:rFonts w:ascii="Times New Roman" w:hAnsi="Times New Roman"/>
          <w:sz w:val="28"/>
        </w:rPr>
        <w:t>лиц пожилого возраста</w:t>
      </w:r>
      <w:r w:rsidR="00543078">
        <w:rPr>
          <w:rFonts w:ascii="Times New Roman" w:hAnsi="Times New Roman"/>
          <w:sz w:val="28"/>
        </w:rPr>
        <w:t xml:space="preserve">, использовании инновационных форм социального и медицинского обслуживания, активном вовлечении </w:t>
      </w:r>
      <w:r w:rsidR="00573D11">
        <w:rPr>
          <w:rFonts w:ascii="Times New Roman" w:hAnsi="Times New Roman"/>
          <w:sz w:val="28"/>
        </w:rPr>
        <w:t>неработающих пенсионеров</w:t>
      </w:r>
      <w:r w:rsidR="00543078">
        <w:rPr>
          <w:rFonts w:ascii="Times New Roman" w:hAnsi="Times New Roman"/>
          <w:sz w:val="28"/>
        </w:rPr>
        <w:t xml:space="preserve"> в жизнь общества и Профсоюза.</w:t>
      </w:r>
    </w:p>
    <w:p w14:paraId="4B923B5A" w14:textId="253EDF15" w:rsidR="00FE586A" w:rsidRDefault="00854B5C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Подробная информация, полученная с мест в 202</w:t>
      </w:r>
      <w:r w:rsidR="009C1C9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году, говорит о целенаправленном и постоянном внимании </w:t>
      </w:r>
      <w:r w:rsidR="00543078">
        <w:rPr>
          <w:rFonts w:ascii="Times New Roman" w:hAnsi="Times New Roman"/>
          <w:sz w:val="28"/>
        </w:rPr>
        <w:t xml:space="preserve">большинства </w:t>
      </w:r>
      <w:r>
        <w:rPr>
          <w:rFonts w:ascii="Times New Roman" w:hAnsi="Times New Roman"/>
          <w:sz w:val="28"/>
        </w:rPr>
        <w:t xml:space="preserve">профсоюзных организаций к жизни коллег старшего </w:t>
      </w:r>
      <w:r w:rsidR="00573D11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>. В каждой районной и городской организации</w:t>
      </w:r>
      <w:r w:rsidR="00FE586A">
        <w:rPr>
          <w:rFonts w:ascii="Times New Roman" w:hAnsi="Times New Roman"/>
          <w:sz w:val="28"/>
        </w:rPr>
        <w:t xml:space="preserve"> Профсоюза </w:t>
      </w:r>
      <w:r w:rsidR="009C1C9E">
        <w:rPr>
          <w:rFonts w:ascii="Times New Roman" w:hAnsi="Times New Roman"/>
          <w:sz w:val="28"/>
        </w:rPr>
        <w:t>созданы Ассоциации</w:t>
      </w:r>
      <w:r>
        <w:rPr>
          <w:rFonts w:ascii="Times New Roman" w:hAnsi="Times New Roman"/>
          <w:sz w:val="28"/>
        </w:rPr>
        <w:t xml:space="preserve"> ветеранов </w:t>
      </w:r>
      <w:r w:rsidR="00FE586A">
        <w:rPr>
          <w:rFonts w:ascii="Times New Roman" w:hAnsi="Times New Roman"/>
          <w:sz w:val="28"/>
        </w:rPr>
        <w:t>педагогического труда и профсоюзного актива, которые объединены в областную Ассоциацию.</w:t>
      </w:r>
    </w:p>
    <w:p w14:paraId="43FBC4A3" w14:textId="0FDEFBB5" w:rsidR="00FE586A" w:rsidRDefault="00FE586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мониторинга, в области проживает </w:t>
      </w:r>
      <w:r>
        <w:rPr>
          <w:rFonts w:ascii="Times New Roman" w:hAnsi="Times New Roman"/>
          <w:b/>
          <w:sz w:val="28"/>
        </w:rPr>
        <w:t>1</w:t>
      </w:r>
      <w:r w:rsidR="00B263EB">
        <w:rPr>
          <w:rFonts w:ascii="Times New Roman" w:hAnsi="Times New Roman"/>
          <w:b/>
          <w:sz w:val="28"/>
        </w:rPr>
        <w:t>6</w:t>
      </w:r>
      <w:r w:rsidR="009C1C9E">
        <w:rPr>
          <w:rFonts w:ascii="Times New Roman" w:hAnsi="Times New Roman"/>
          <w:b/>
          <w:sz w:val="28"/>
        </w:rPr>
        <w:t>789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пенсионер</w:t>
      </w:r>
      <w:r w:rsidR="009C1C9E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от</w:t>
      </w:r>
      <w:r w:rsidR="00854B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 в том числе</w:t>
      </w:r>
      <w:r w:rsidR="0099242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 w:rsidR="009C1C9E">
        <w:rPr>
          <w:rFonts w:ascii="Times New Roman" w:hAnsi="Times New Roman"/>
          <w:b/>
          <w:sz w:val="28"/>
        </w:rPr>
        <w:t>670</w:t>
      </w:r>
      <w:r>
        <w:rPr>
          <w:rFonts w:ascii="Times New Roman" w:hAnsi="Times New Roman"/>
          <w:sz w:val="28"/>
        </w:rPr>
        <w:t xml:space="preserve"> человек продолжают работать, </w:t>
      </w:r>
      <w:r w:rsidR="009C1C9E" w:rsidRPr="009C1C9E">
        <w:rPr>
          <w:rFonts w:ascii="Times New Roman" w:hAnsi="Times New Roman"/>
          <w:b/>
          <w:bCs/>
          <w:sz w:val="28"/>
        </w:rPr>
        <w:t>8119</w:t>
      </w:r>
      <w:r>
        <w:rPr>
          <w:rFonts w:ascii="Times New Roman" w:hAnsi="Times New Roman"/>
          <w:sz w:val="28"/>
        </w:rPr>
        <w:t xml:space="preserve"> пенсионеров находятся на </w:t>
      </w:r>
      <w:r w:rsidR="0099242F">
        <w:rPr>
          <w:rFonts w:ascii="Times New Roman" w:hAnsi="Times New Roman"/>
          <w:sz w:val="28"/>
        </w:rPr>
        <w:t xml:space="preserve">заслуженном отдыхе. </w:t>
      </w:r>
    </w:p>
    <w:p w14:paraId="2CB36BFF" w14:textId="4FF882B0" w:rsidR="002F2128" w:rsidRDefault="00FE586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9C1C9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-202</w:t>
      </w:r>
      <w:r w:rsidR="009C1C9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учебном году было принято в отраслевой Профсоюз </w:t>
      </w:r>
      <w:r w:rsidR="009C1C9E" w:rsidRPr="009C1C9E">
        <w:rPr>
          <w:rFonts w:ascii="Times New Roman" w:hAnsi="Times New Roman"/>
          <w:b/>
          <w:bCs/>
          <w:sz w:val="28"/>
        </w:rPr>
        <w:t>315</w:t>
      </w:r>
      <w:r>
        <w:rPr>
          <w:rFonts w:ascii="Times New Roman" w:hAnsi="Times New Roman"/>
          <w:sz w:val="28"/>
        </w:rPr>
        <w:t xml:space="preserve"> пенсионер</w:t>
      </w:r>
      <w:r w:rsidR="009C1C9E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в том числе, работающих – </w:t>
      </w:r>
      <w:r w:rsidR="00B856E3">
        <w:rPr>
          <w:rFonts w:ascii="Times New Roman" w:hAnsi="Times New Roman"/>
          <w:b/>
          <w:sz w:val="28"/>
        </w:rPr>
        <w:t>1</w:t>
      </w:r>
      <w:r w:rsidR="009C1C9E">
        <w:rPr>
          <w:rFonts w:ascii="Times New Roman" w:hAnsi="Times New Roman"/>
          <w:b/>
          <w:sz w:val="28"/>
        </w:rPr>
        <w:t>63</w:t>
      </w:r>
      <w:r>
        <w:rPr>
          <w:rFonts w:ascii="Times New Roman" w:hAnsi="Times New Roman"/>
          <w:b/>
          <w:sz w:val="28"/>
        </w:rPr>
        <w:t xml:space="preserve"> чел.,</w:t>
      </w:r>
      <w:r>
        <w:rPr>
          <w:rFonts w:ascii="Times New Roman" w:hAnsi="Times New Roman"/>
          <w:sz w:val="28"/>
        </w:rPr>
        <w:t xml:space="preserve"> неработающих – </w:t>
      </w:r>
      <w:r w:rsidR="009C1C9E" w:rsidRPr="009C1C9E">
        <w:rPr>
          <w:rFonts w:ascii="Times New Roman" w:hAnsi="Times New Roman"/>
          <w:b/>
          <w:bCs/>
          <w:sz w:val="28"/>
        </w:rPr>
        <w:t>152</w:t>
      </w:r>
      <w:r>
        <w:rPr>
          <w:rFonts w:ascii="Times New Roman" w:hAnsi="Times New Roman"/>
          <w:b/>
          <w:sz w:val="28"/>
        </w:rPr>
        <w:t xml:space="preserve"> чел. </w:t>
      </w:r>
      <w:r>
        <w:rPr>
          <w:rFonts w:ascii="Times New Roman" w:hAnsi="Times New Roman"/>
          <w:sz w:val="28"/>
        </w:rPr>
        <w:t xml:space="preserve"> Активную деятельность в этом направлении про</w:t>
      </w:r>
      <w:r w:rsidR="00DB5EAB">
        <w:rPr>
          <w:rFonts w:ascii="Times New Roman" w:hAnsi="Times New Roman"/>
          <w:sz w:val="28"/>
        </w:rPr>
        <w:t xml:space="preserve">явили профсоюзные организации </w:t>
      </w:r>
      <w:r w:rsidR="00C7197C">
        <w:rPr>
          <w:rFonts w:ascii="Times New Roman" w:hAnsi="Times New Roman"/>
          <w:sz w:val="28"/>
        </w:rPr>
        <w:t>Екатериновского</w:t>
      </w:r>
      <w:r w:rsidR="00B856E3">
        <w:rPr>
          <w:rFonts w:ascii="Times New Roman" w:hAnsi="Times New Roman"/>
          <w:sz w:val="28"/>
        </w:rPr>
        <w:t xml:space="preserve">, </w:t>
      </w:r>
      <w:r w:rsidR="00C7197C">
        <w:rPr>
          <w:rFonts w:ascii="Times New Roman" w:hAnsi="Times New Roman"/>
          <w:sz w:val="28"/>
        </w:rPr>
        <w:t xml:space="preserve">Вольского, Марксовского, Пугачёвского, Советского, Энгельсского </w:t>
      </w:r>
      <w:r w:rsidR="00B856E3">
        <w:rPr>
          <w:rFonts w:ascii="Times New Roman" w:hAnsi="Times New Roman"/>
          <w:sz w:val="28"/>
        </w:rPr>
        <w:t>районов</w:t>
      </w:r>
      <w:r w:rsidR="00C7197C">
        <w:rPr>
          <w:rFonts w:ascii="Times New Roman" w:hAnsi="Times New Roman"/>
          <w:sz w:val="28"/>
        </w:rPr>
        <w:t xml:space="preserve"> и г. Саратова</w:t>
      </w:r>
      <w:r w:rsidR="002F2128">
        <w:rPr>
          <w:rFonts w:ascii="Times New Roman" w:hAnsi="Times New Roman"/>
          <w:sz w:val="28"/>
        </w:rPr>
        <w:t>.</w:t>
      </w:r>
      <w:r w:rsidR="00B856E3">
        <w:rPr>
          <w:rFonts w:ascii="Times New Roman" w:hAnsi="Times New Roman"/>
          <w:sz w:val="28"/>
        </w:rPr>
        <w:t xml:space="preserve"> В </w:t>
      </w:r>
      <w:r w:rsidR="00C7197C">
        <w:rPr>
          <w:rFonts w:ascii="Times New Roman" w:hAnsi="Times New Roman"/>
          <w:sz w:val="28"/>
        </w:rPr>
        <w:t xml:space="preserve">Краснокутском, Фёдоровском районах </w:t>
      </w:r>
      <w:r w:rsidR="00B856E3">
        <w:rPr>
          <w:rFonts w:ascii="Times New Roman" w:hAnsi="Times New Roman"/>
          <w:sz w:val="28"/>
        </w:rPr>
        <w:t xml:space="preserve">все пенсионеры – и работающие, и неработающие </w:t>
      </w:r>
      <w:r w:rsidR="00E2432B">
        <w:rPr>
          <w:rFonts w:ascii="Times New Roman" w:hAnsi="Times New Roman"/>
          <w:sz w:val="28"/>
        </w:rPr>
        <w:t xml:space="preserve">- </w:t>
      </w:r>
      <w:r w:rsidR="00B856E3">
        <w:rPr>
          <w:rFonts w:ascii="Times New Roman" w:hAnsi="Times New Roman"/>
          <w:sz w:val="28"/>
        </w:rPr>
        <w:t>являются членами Профсоюза.</w:t>
      </w:r>
    </w:p>
    <w:p w14:paraId="70C25CD7" w14:textId="23DA57A8" w:rsidR="00622A0A" w:rsidRDefault="002F2128" w:rsidP="0018266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прожива</w:t>
      </w:r>
      <w:r w:rsidR="00C7197C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 </w:t>
      </w:r>
      <w:r w:rsidR="00C7197C" w:rsidRPr="00C7197C">
        <w:rPr>
          <w:rFonts w:ascii="Times New Roman" w:hAnsi="Times New Roman"/>
          <w:b/>
          <w:bCs/>
          <w:sz w:val="28"/>
        </w:rPr>
        <w:t>72</w:t>
      </w:r>
      <w:r>
        <w:rPr>
          <w:rFonts w:ascii="Times New Roman" w:hAnsi="Times New Roman"/>
          <w:sz w:val="28"/>
        </w:rPr>
        <w:t xml:space="preserve"> пенсионер</w:t>
      </w:r>
      <w:r w:rsidR="00C7197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 возрасте 90 лет и старше.</w:t>
      </w:r>
      <w:r w:rsidR="0099242F">
        <w:rPr>
          <w:rFonts w:ascii="Times New Roman" w:hAnsi="Times New Roman"/>
          <w:sz w:val="28"/>
        </w:rPr>
        <w:t xml:space="preserve"> </w:t>
      </w:r>
      <w:r w:rsidR="00C7197C">
        <w:rPr>
          <w:rFonts w:ascii="Times New Roman" w:hAnsi="Times New Roman"/>
          <w:sz w:val="28"/>
        </w:rPr>
        <w:t xml:space="preserve">Два </w:t>
      </w:r>
      <w:r w:rsidR="0099242F">
        <w:rPr>
          <w:rFonts w:ascii="Times New Roman" w:hAnsi="Times New Roman"/>
          <w:sz w:val="28"/>
        </w:rPr>
        <w:t>ветерана –</w:t>
      </w:r>
      <w:r w:rsidR="008C56F4">
        <w:rPr>
          <w:rFonts w:ascii="Times New Roman" w:hAnsi="Times New Roman"/>
          <w:sz w:val="28"/>
        </w:rPr>
        <w:t xml:space="preserve"> </w:t>
      </w:r>
      <w:proofErr w:type="spellStart"/>
      <w:r w:rsidR="0099242F">
        <w:rPr>
          <w:rFonts w:ascii="Times New Roman" w:hAnsi="Times New Roman"/>
          <w:sz w:val="28"/>
        </w:rPr>
        <w:t>Сосновцева</w:t>
      </w:r>
      <w:proofErr w:type="spellEnd"/>
      <w:r w:rsidR="0099242F">
        <w:rPr>
          <w:rFonts w:ascii="Times New Roman" w:hAnsi="Times New Roman"/>
          <w:sz w:val="28"/>
        </w:rPr>
        <w:t xml:space="preserve"> Елизавета Ивановна</w:t>
      </w:r>
      <w:r w:rsidR="00182660">
        <w:rPr>
          <w:rFonts w:ascii="Times New Roman" w:hAnsi="Times New Roman"/>
          <w:sz w:val="28"/>
        </w:rPr>
        <w:t xml:space="preserve"> (Балаковский район) и </w:t>
      </w:r>
      <w:r w:rsidR="00C7197C">
        <w:rPr>
          <w:rFonts w:ascii="Times New Roman" w:hAnsi="Times New Roman"/>
          <w:sz w:val="28"/>
        </w:rPr>
        <w:t>Куликова Капитолина Андреевна (Марксовский район</w:t>
      </w:r>
      <w:r w:rsidR="00182660">
        <w:rPr>
          <w:rFonts w:ascii="Times New Roman" w:hAnsi="Times New Roman"/>
          <w:sz w:val="28"/>
        </w:rPr>
        <w:t>)</w:t>
      </w:r>
      <w:r w:rsidR="00573D11">
        <w:rPr>
          <w:rFonts w:ascii="Times New Roman" w:hAnsi="Times New Roman"/>
          <w:sz w:val="28"/>
        </w:rPr>
        <w:t xml:space="preserve"> переш</w:t>
      </w:r>
      <w:r w:rsidR="00C7197C">
        <w:rPr>
          <w:rFonts w:ascii="Times New Roman" w:hAnsi="Times New Roman"/>
          <w:sz w:val="28"/>
        </w:rPr>
        <w:t>агнули</w:t>
      </w:r>
      <w:r w:rsidR="00573D11">
        <w:rPr>
          <w:rFonts w:ascii="Times New Roman" w:hAnsi="Times New Roman"/>
          <w:sz w:val="28"/>
        </w:rPr>
        <w:t xml:space="preserve"> вековой рубеж.</w:t>
      </w:r>
      <w:r w:rsidR="008C56F4">
        <w:rPr>
          <w:rFonts w:ascii="Times New Roman" w:hAnsi="Times New Roman"/>
          <w:sz w:val="28"/>
        </w:rPr>
        <w:t xml:space="preserve"> (</w:t>
      </w:r>
      <w:proofErr w:type="spellStart"/>
      <w:r w:rsidR="008C56F4">
        <w:rPr>
          <w:rFonts w:ascii="Times New Roman" w:hAnsi="Times New Roman"/>
          <w:sz w:val="28"/>
        </w:rPr>
        <w:t>Сосновцевой</w:t>
      </w:r>
      <w:proofErr w:type="spellEnd"/>
      <w:r w:rsidR="008C56F4">
        <w:rPr>
          <w:rFonts w:ascii="Times New Roman" w:hAnsi="Times New Roman"/>
          <w:sz w:val="28"/>
        </w:rPr>
        <w:t xml:space="preserve"> Е.И. исполнилось 07.09.1921 г. - 102 года; Куликовой К.А. 24.10.1923 г. – 100 лет)</w:t>
      </w:r>
    </w:p>
    <w:p w14:paraId="59D54E08" w14:textId="3063D087" w:rsidR="00622A0A" w:rsidRDefault="00622A0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нашем регионе проживают </w:t>
      </w:r>
      <w:r w:rsidRPr="0087537B">
        <w:rPr>
          <w:rFonts w:ascii="Times New Roman" w:hAnsi="Times New Roman"/>
          <w:b/>
          <w:sz w:val="28"/>
        </w:rPr>
        <w:t>1</w:t>
      </w:r>
      <w:r w:rsidR="008C56F4">
        <w:rPr>
          <w:rFonts w:ascii="Times New Roman" w:hAnsi="Times New Roman"/>
          <w:b/>
          <w:sz w:val="28"/>
        </w:rPr>
        <w:t>020</w:t>
      </w:r>
      <w:r>
        <w:rPr>
          <w:rFonts w:ascii="Times New Roman" w:hAnsi="Times New Roman"/>
          <w:sz w:val="28"/>
        </w:rPr>
        <w:t xml:space="preserve"> одиноких людей, ранее работавших в образовательных организациях. Большинство из них находятся под постоянным вниманием со стороны органов социального обеспечения.</w:t>
      </w:r>
      <w:r w:rsidR="008C56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Однако, по итогам опроса, </w:t>
      </w:r>
      <w:r w:rsidR="008C56F4" w:rsidRPr="008C56F4">
        <w:rPr>
          <w:rFonts w:ascii="Times New Roman" w:hAnsi="Times New Roman"/>
          <w:b/>
          <w:bCs/>
          <w:sz w:val="28"/>
        </w:rPr>
        <w:t>66</w:t>
      </w:r>
      <w:r>
        <w:rPr>
          <w:rFonts w:ascii="Times New Roman" w:hAnsi="Times New Roman"/>
          <w:sz w:val="28"/>
        </w:rPr>
        <w:t xml:space="preserve"> одиноко проживающи</w:t>
      </w:r>
      <w:r w:rsidR="00182660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педагог</w:t>
      </w:r>
      <w:r w:rsidR="0018266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-пенсионер</w:t>
      </w:r>
      <w:r w:rsidR="0018266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нужда</w:t>
      </w:r>
      <w:r w:rsidR="0018266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в разных видах помощи.</w:t>
      </w:r>
      <w:r w:rsidR="00182660">
        <w:rPr>
          <w:rFonts w:ascii="Times New Roman" w:hAnsi="Times New Roman"/>
          <w:sz w:val="28"/>
        </w:rPr>
        <w:t xml:space="preserve"> </w:t>
      </w:r>
    </w:p>
    <w:p w14:paraId="56487896" w14:textId="2E52D6C8" w:rsidR="00D73F2B" w:rsidRDefault="00D73F2B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Большую работу по организации отдыха и участию людей пожилого возраста в экскурсионных поездках </w:t>
      </w:r>
      <w:r w:rsidR="008C56F4">
        <w:rPr>
          <w:rFonts w:ascii="Times New Roman" w:hAnsi="Times New Roman"/>
          <w:sz w:val="28"/>
        </w:rPr>
        <w:t xml:space="preserve">продолжает </w:t>
      </w:r>
      <w:r>
        <w:rPr>
          <w:rFonts w:ascii="Times New Roman" w:hAnsi="Times New Roman"/>
          <w:sz w:val="28"/>
        </w:rPr>
        <w:t>проводит</w:t>
      </w:r>
      <w:r w:rsidR="008C56F4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Красноармейская районная организация Профсоюза.</w:t>
      </w:r>
    </w:p>
    <w:p w14:paraId="7DA7F51F" w14:textId="21277313" w:rsidR="00106577" w:rsidRDefault="00106577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области активно развивается семейный отдых. </w:t>
      </w:r>
      <w:r w:rsidR="008C56F4">
        <w:rPr>
          <w:rFonts w:ascii="Times New Roman" w:hAnsi="Times New Roman"/>
          <w:sz w:val="28"/>
        </w:rPr>
        <w:t>Несмотря на непростую ситуацию в мире б</w:t>
      </w:r>
      <w:r>
        <w:rPr>
          <w:rFonts w:ascii="Times New Roman" w:hAnsi="Times New Roman"/>
          <w:sz w:val="28"/>
        </w:rPr>
        <w:t xml:space="preserve">олее </w:t>
      </w:r>
      <w:r w:rsidR="008C56F4" w:rsidRPr="00972A30">
        <w:rPr>
          <w:rFonts w:ascii="Times New Roman" w:hAnsi="Times New Roman"/>
          <w:b/>
          <w:bCs/>
          <w:sz w:val="28"/>
        </w:rPr>
        <w:t>1</w:t>
      </w:r>
      <w:r w:rsidRPr="00972A30">
        <w:rPr>
          <w:rFonts w:ascii="Times New Roman" w:hAnsi="Times New Roman"/>
          <w:b/>
          <w:bCs/>
          <w:sz w:val="28"/>
        </w:rPr>
        <w:t>00</w:t>
      </w:r>
      <w:r>
        <w:rPr>
          <w:rFonts w:ascii="Times New Roman" w:hAnsi="Times New Roman"/>
          <w:sz w:val="28"/>
        </w:rPr>
        <w:t xml:space="preserve"> ветеран</w:t>
      </w:r>
      <w:r w:rsidR="008C56F4">
        <w:rPr>
          <w:rFonts w:ascii="Times New Roman" w:hAnsi="Times New Roman"/>
          <w:sz w:val="28"/>
        </w:rPr>
        <w:t xml:space="preserve">ских семей </w:t>
      </w:r>
      <w:r>
        <w:rPr>
          <w:rFonts w:ascii="Times New Roman" w:hAnsi="Times New Roman"/>
          <w:sz w:val="28"/>
        </w:rPr>
        <w:t>смогли воспользоваться в 202</w:t>
      </w:r>
      <w:r w:rsidR="008C56F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этой формой оздоровления в пансионатах Черноморского побережья в рамках реализации программы «Отдыхаем в России». Всего по льготным профсоюзным путевкам отдохнуло </w:t>
      </w:r>
      <w:r w:rsidR="008C56F4">
        <w:rPr>
          <w:rFonts w:ascii="Times New Roman" w:hAnsi="Times New Roman"/>
          <w:sz w:val="28"/>
        </w:rPr>
        <w:t xml:space="preserve">около </w:t>
      </w:r>
      <w:r w:rsidR="008C56F4" w:rsidRPr="00972A30">
        <w:rPr>
          <w:rFonts w:ascii="Times New Roman" w:hAnsi="Times New Roman"/>
          <w:b/>
          <w:bCs/>
          <w:sz w:val="28"/>
        </w:rPr>
        <w:t>250</w:t>
      </w:r>
      <w:r w:rsidR="008C56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ветеранов. </w:t>
      </w:r>
    </w:p>
    <w:p w14:paraId="34827F34" w14:textId="2E52A296" w:rsidR="001C6D39" w:rsidRDefault="001C6D39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Успешно развивается инновационная форма общения с ветеранами педагогического труда – родоначальниками и продолжателями педагогических династий. </w:t>
      </w:r>
      <w:r w:rsidR="008C56F4">
        <w:rPr>
          <w:rFonts w:ascii="Times New Roman" w:hAnsi="Times New Roman"/>
          <w:sz w:val="28"/>
        </w:rPr>
        <w:t>При более тщательной проработке данного вопроса оказалось, что в о</w:t>
      </w:r>
      <w:r>
        <w:rPr>
          <w:rFonts w:ascii="Times New Roman" w:hAnsi="Times New Roman"/>
          <w:sz w:val="28"/>
        </w:rPr>
        <w:t xml:space="preserve">бласти насчитывается </w:t>
      </w:r>
      <w:r w:rsidR="008C56F4" w:rsidRPr="00972A30">
        <w:rPr>
          <w:rFonts w:ascii="Times New Roman" w:hAnsi="Times New Roman"/>
          <w:b/>
          <w:bCs/>
          <w:sz w:val="28"/>
        </w:rPr>
        <w:t>104</w:t>
      </w:r>
      <w:r>
        <w:rPr>
          <w:rFonts w:ascii="Times New Roman" w:hAnsi="Times New Roman"/>
          <w:sz w:val="28"/>
        </w:rPr>
        <w:t xml:space="preserve"> педагогических династи</w:t>
      </w:r>
      <w:r w:rsidR="008C56F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 На страницах областной газеты «Просвещенец» ежеквартально выходит</w:t>
      </w:r>
      <w:r w:rsidR="009642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 по данной теме, знакомство коллег с педагогическими династиями проходят и в режиме</w:t>
      </w:r>
      <w:r w:rsidR="009642B5">
        <w:rPr>
          <w:rFonts w:ascii="Times New Roman" w:hAnsi="Times New Roman"/>
          <w:sz w:val="28"/>
        </w:rPr>
        <w:t xml:space="preserve"> </w:t>
      </w:r>
      <w:r w:rsidR="009642B5">
        <w:rPr>
          <w:rFonts w:ascii="Times New Roman" w:hAnsi="Times New Roman"/>
          <w:sz w:val="28"/>
          <w:lang w:val="en-US"/>
        </w:rPr>
        <w:t>on</w:t>
      </w:r>
      <w:r w:rsidR="009642B5" w:rsidRPr="009642B5">
        <w:rPr>
          <w:rFonts w:ascii="Times New Roman" w:hAnsi="Times New Roman"/>
          <w:sz w:val="28"/>
        </w:rPr>
        <w:t>-</w:t>
      </w:r>
      <w:proofErr w:type="spellStart"/>
      <w:r w:rsidR="009642B5">
        <w:rPr>
          <w:rFonts w:ascii="Times New Roman" w:hAnsi="Times New Roman"/>
          <w:sz w:val="28"/>
          <w:lang w:val="en-US"/>
        </w:rPr>
        <w:t>lein</w:t>
      </w:r>
      <w:proofErr w:type="spellEnd"/>
      <w:r w:rsidR="009642B5">
        <w:rPr>
          <w:rFonts w:ascii="Times New Roman" w:hAnsi="Times New Roman"/>
          <w:sz w:val="28"/>
        </w:rPr>
        <w:t xml:space="preserve"> (областной фестиваль педагогических династий - ролики, презентации, подготовленные районными, городскими и первичными организациями Профсоюза</w:t>
      </w:r>
      <w:r w:rsidR="008C56F4">
        <w:rPr>
          <w:rFonts w:ascii="Times New Roman" w:hAnsi="Times New Roman"/>
          <w:sz w:val="28"/>
        </w:rPr>
        <w:t>), и</w:t>
      </w:r>
      <w:r w:rsidR="009642B5">
        <w:rPr>
          <w:rFonts w:ascii="Times New Roman" w:hAnsi="Times New Roman"/>
          <w:sz w:val="28"/>
        </w:rPr>
        <w:t xml:space="preserve"> с приглашением педагогических династий на торжественные встречи </w:t>
      </w:r>
      <w:r w:rsidR="00E2432B">
        <w:rPr>
          <w:rFonts w:ascii="Times New Roman" w:hAnsi="Times New Roman"/>
          <w:sz w:val="28"/>
        </w:rPr>
        <w:t xml:space="preserve">с </w:t>
      </w:r>
      <w:r w:rsidR="009642B5">
        <w:rPr>
          <w:rFonts w:ascii="Times New Roman" w:hAnsi="Times New Roman"/>
          <w:sz w:val="28"/>
        </w:rPr>
        <w:t>коллегами.</w:t>
      </w:r>
    </w:p>
    <w:p w14:paraId="754DE7E4" w14:textId="45CC3644" w:rsidR="000F0C3F" w:rsidRDefault="00E2432B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профсоюзные организации стараются работу с ветеранами проводить разнообразнее, интереснее и полезнее. </w:t>
      </w:r>
    </w:p>
    <w:p w14:paraId="6C95D473" w14:textId="4C46E565" w:rsidR="00965767" w:rsidRDefault="00965767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Год педагога и наставника областной организацией Общероссийского Профсоюза образования проводится акция «Рождённые в СССР», в рамках которой открыта рубрика с одноимённым названием на страницах газеты «Просвещенец», на сайте областной организации отраслевого Профсоюза, а также на сайтах территориальных и первичных профсоюзных организаций и местных СМИ.</w:t>
      </w:r>
    </w:p>
    <w:p w14:paraId="393F0D86" w14:textId="6CCA04D1" w:rsidR="00965767" w:rsidRDefault="00965767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акции «Рождённые в СССР» интересные мероприятия прошли в </w:t>
      </w:r>
      <w:proofErr w:type="spellStart"/>
      <w:r>
        <w:rPr>
          <w:rFonts w:ascii="Times New Roman" w:hAnsi="Times New Roman"/>
          <w:sz w:val="28"/>
        </w:rPr>
        <w:t>Алгайском</w:t>
      </w:r>
      <w:proofErr w:type="spellEnd"/>
      <w:r>
        <w:rPr>
          <w:rFonts w:ascii="Times New Roman" w:hAnsi="Times New Roman"/>
          <w:sz w:val="28"/>
        </w:rPr>
        <w:t xml:space="preserve"> районе («Известные женщины моей малой Родины»), в Фёдоровском районе проведены </w:t>
      </w:r>
      <w:r w:rsidR="00E907B8">
        <w:rPr>
          <w:rFonts w:ascii="Times New Roman" w:hAnsi="Times New Roman"/>
          <w:sz w:val="28"/>
        </w:rPr>
        <w:t xml:space="preserve">мероприятия районного масштаба «Рождённые в СССР»,                                   </w:t>
      </w:r>
      <w:r>
        <w:rPr>
          <w:rFonts w:ascii="Times New Roman" w:hAnsi="Times New Roman"/>
          <w:sz w:val="28"/>
        </w:rPr>
        <w:t xml:space="preserve">в Аткарском районе </w:t>
      </w:r>
      <w:r w:rsidR="00E907B8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педагогические гостиные для молодых педагогов и ветеранов педагогического труда «Учитель – это судьба». В Базарно-Карабулакском районе и Марксовском районе</w:t>
      </w:r>
      <w:r w:rsidR="006D0A0F">
        <w:rPr>
          <w:rFonts w:ascii="Times New Roman" w:hAnsi="Times New Roman"/>
          <w:sz w:val="28"/>
        </w:rPr>
        <w:t xml:space="preserve"> в местной газете создана рубрика о заслуженных учителях, работавших в </w:t>
      </w:r>
      <w:r w:rsidR="008B2486">
        <w:rPr>
          <w:rFonts w:ascii="Times New Roman" w:hAnsi="Times New Roman"/>
          <w:sz w:val="28"/>
        </w:rPr>
        <w:t xml:space="preserve">советский период, публикуются материалы о ветеранах педагогического труда. Первичные </w:t>
      </w:r>
      <w:r w:rsidR="00E907B8">
        <w:rPr>
          <w:rFonts w:ascii="Times New Roman" w:hAnsi="Times New Roman"/>
          <w:sz w:val="28"/>
        </w:rPr>
        <w:t xml:space="preserve">профсоюзные </w:t>
      </w:r>
      <w:r w:rsidR="008B2486">
        <w:rPr>
          <w:rFonts w:ascii="Times New Roman" w:hAnsi="Times New Roman"/>
          <w:sz w:val="28"/>
        </w:rPr>
        <w:t>организации Вольского района ежегодно проводят рейды «Ветеран живёт рядом!».</w:t>
      </w:r>
    </w:p>
    <w:p w14:paraId="5921A1B6" w14:textId="7E645A55" w:rsidR="008B2486" w:rsidRDefault="008B2486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Духовницком, Советском районах в осенне-весенний период организуются волонтёрские акции по уборке домовых и придомовых территорий, где проживают пожилые люди «В помощь старшему поколению».</w:t>
      </w:r>
    </w:p>
    <w:p w14:paraId="639C483B" w14:textId="61D67761" w:rsidR="006357C2" w:rsidRDefault="006357C2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Красноармейском районе состоялся вечер встречи 2-х поколений педагогов: наставников и молодёжи. В Новоузенском районе разработан проект «</w:t>
      </w:r>
      <w:r w:rsidR="00D931D0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оброта нужна всем людям». </w:t>
      </w:r>
    </w:p>
    <w:p w14:paraId="760FCA22" w14:textId="307ED029" w:rsidR="00D931D0" w:rsidRDefault="00D931D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Озинском, Гагаринском районах возобновляются традиции торжественных проводов на пенсию. Интересное мероприятие прошло в филиале МОУ «СОШ с. Питерка» в с. Малый Узень в память учителей – фронтовиков и учителей, работавших в районе в годы Великой Отечественной войны.</w:t>
      </w:r>
    </w:p>
    <w:p w14:paraId="21C8834E" w14:textId="416CAC82" w:rsidR="00D931D0" w:rsidRDefault="00D931D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Ровенском, Романовском районах интересно провод</w:t>
      </w:r>
      <w:r w:rsidR="00E907B8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тся акци</w:t>
      </w:r>
      <w:r w:rsidR="00E907B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«Добро», «Поздравь учителя», «Поздравление ветеранов», реализуется проект «Во славу учителя!».</w:t>
      </w:r>
    </w:p>
    <w:p w14:paraId="6161FFEF" w14:textId="07A44DF7" w:rsidR="00D931D0" w:rsidRDefault="00D931D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Многие территориальные организации особое внимание уделяют вопросам укрепления здоровья лиц пожилого возраста. Так, в Энгельсском районе реализуется проект «Продли активное долголетие».</w:t>
      </w:r>
    </w:p>
    <w:p w14:paraId="7E11704D" w14:textId="19FB8675" w:rsidR="00D931D0" w:rsidRDefault="00D931D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городе Саратове в рамках городского проекта «Школа социальной активности граждан старшего поколения» были организованы однодневные смены в оздоровительном лагере «Дружба», а на базе детского оздоровительного центра «Маяк» состоялось мероприятие, где более </w:t>
      </w:r>
      <w:r w:rsidRPr="00972A30">
        <w:rPr>
          <w:rFonts w:ascii="Times New Roman" w:hAnsi="Times New Roman"/>
          <w:b/>
          <w:bCs/>
          <w:sz w:val="28"/>
        </w:rPr>
        <w:t>50</w:t>
      </w:r>
      <w:r>
        <w:rPr>
          <w:rFonts w:ascii="Times New Roman" w:hAnsi="Times New Roman"/>
          <w:sz w:val="28"/>
        </w:rPr>
        <w:t xml:space="preserve"> пенсионеров прошли скрининговое обследование и получили рекомендации по здоровому образу жизни.</w:t>
      </w:r>
    </w:p>
    <w:p w14:paraId="341220A5" w14:textId="367B2D0A" w:rsidR="00E907B8" w:rsidRDefault="00D931D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отметить, что и сами ветераны развивают интерес к проблемам укрепления своего здоровья, участвуя в спортивных кружках и коллективах различного направления, пропагандируя тем самым здоровый образ жизни.</w:t>
      </w:r>
      <w:r w:rsidR="00972A30">
        <w:rPr>
          <w:rFonts w:ascii="Times New Roman" w:hAnsi="Times New Roman"/>
          <w:sz w:val="28"/>
        </w:rPr>
        <w:t xml:space="preserve"> Шахматные клубы и лыжный спорт, скандинавская ходьба и плавание, велосипедные соревнования и спартакиады, </w:t>
      </w:r>
      <w:proofErr w:type="spellStart"/>
      <w:r w:rsidR="00972A30">
        <w:rPr>
          <w:rFonts w:ascii="Times New Roman" w:hAnsi="Times New Roman"/>
          <w:sz w:val="28"/>
        </w:rPr>
        <w:t>турслёты</w:t>
      </w:r>
      <w:proofErr w:type="spellEnd"/>
      <w:r w:rsidR="00972A30">
        <w:rPr>
          <w:rFonts w:ascii="Times New Roman" w:hAnsi="Times New Roman"/>
          <w:sz w:val="28"/>
        </w:rPr>
        <w:t xml:space="preserve"> и экскурсии, настольный теннис и моржевание, участие в вебинарах по ЗОЖ и оздоровление по льготным профсоюзным путёвкам в учреждениях санаторного типа – это далеко</w:t>
      </w:r>
      <w:r w:rsidR="00E907B8">
        <w:rPr>
          <w:rFonts w:ascii="Times New Roman" w:hAnsi="Times New Roman"/>
          <w:sz w:val="28"/>
        </w:rPr>
        <w:t xml:space="preserve"> не полный перечень спортивных направлений, в которых участвуют наши ветераны.</w:t>
      </w:r>
    </w:p>
    <w:p w14:paraId="4B793DEE" w14:textId="7E2D89F3" w:rsidR="00972A30" w:rsidRDefault="00972A3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Ветеран педагогического труда </w:t>
      </w:r>
      <w:proofErr w:type="spellStart"/>
      <w:r>
        <w:rPr>
          <w:rFonts w:ascii="Times New Roman" w:hAnsi="Times New Roman"/>
          <w:sz w:val="28"/>
        </w:rPr>
        <w:t>Малощербединской</w:t>
      </w:r>
      <w:proofErr w:type="spellEnd"/>
      <w:r>
        <w:rPr>
          <w:rFonts w:ascii="Times New Roman" w:hAnsi="Times New Roman"/>
          <w:sz w:val="28"/>
        </w:rPr>
        <w:t xml:space="preserve"> МОУ СОШ Романовского района Хохлова В.И. сдала нормы ГТО и получила золотой значок.</w:t>
      </w:r>
    </w:p>
    <w:p w14:paraId="70D45172" w14:textId="5741A2BF" w:rsidR="00972A30" w:rsidRDefault="00972A30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Дубовова</w:t>
      </w:r>
      <w:proofErr w:type="spellEnd"/>
      <w:r>
        <w:rPr>
          <w:rFonts w:ascii="Times New Roman" w:hAnsi="Times New Roman"/>
          <w:sz w:val="28"/>
        </w:rPr>
        <w:t xml:space="preserve"> К.В. из Вольского района является активной участницей фестиваля ветеранских коллективов «Спорт» и ветеранского клуба «Движени</w:t>
      </w:r>
      <w:r w:rsidR="00E907B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».</w:t>
      </w:r>
    </w:p>
    <w:p w14:paraId="551F1249" w14:textId="4D164B67" w:rsidR="008B2486" w:rsidRPr="009642B5" w:rsidRDefault="008B2486" w:rsidP="0096576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рейда «Как живёшь, старшее поколение?» показали, что многие ветераны ведут активный образ </w:t>
      </w:r>
      <w:r w:rsidR="006357C2"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z w:val="28"/>
        </w:rPr>
        <w:t xml:space="preserve">, </w:t>
      </w:r>
      <w:r w:rsidR="006357C2">
        <w:rPr>
          <w:rFonts w:ascii="Times New Roman" w:hAnsi="Times New Roman"/>
          <w:sz w:val="28"/>
        </w:rPr>
        <w:t>являясь</w:t>
      </w:r>
      <w:r>
        <w:rPr>
          <w:rFonts w:ascii="Times New Roman" w:hAnsi="Times New Roman"/>
          <w:sz w:val="28"/>
        </w:rPr>
        <w:t xml:space="preserve"> участниками самодеятельного народного творчества</w:t>
      </w:r>
      <w:r w:rsidR="00E907B8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творческих объединений</w:t>
      </w:r>
      <w:r w:rsidR="006357C2">
        <w:rPr>
          <w:rFonts w:ascii="Times New Roman" w:hAnsi="Times New Roman"/>
          <w:sz w:val="28"/>
        </w:rPr>
        <w:t>.</w:t>
      </w:r>
    </w:p>
    <w:p w14:paraId="4662AAA8" w14:textId="0CD8F0D3" w:rsidR="00F07BAF" w:rsidRDefault="00F07BA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</w:t>
      </w:r>
      <w:r w:rsidR="00972A30">
        <w:rPr>
          <w:rFonts w:ascii="Times New Roman" w:hAnsi="Times New Roman"/>
          <w:sz w:val="28"/>
          <w:szCs w:val="28"/>
        </w:rPr>
        <w:t>Хвалынском</w:t>
      </w:r>
      <w:r>
        <w:rPr>
          <w:rFonts w:ascii="Times New Roman" w:hAnsi="Times New Roman"/>
          <w:sz w:val="28"/>
          <w:szCs w:val="28"/>
        </w:rPr>
        <w:t xml:space="preserve">, Турковском, </w:t>
      </w:r>
      <w:r w:rsidR="00972A30">
        <w:rPr>
          <w:rFonts w:ascii="Times New Roman" w:hAnsi="Times New Roman"/>
          <w:sz w:val="28"/>
          <w:szCs w:val="28"/>
        </w:rPr>
        <w:t xml:space="preserve">Самойловском, Новобурасском </w:t>
      </w:r>
      <w:r>
        <w:rPr>
          <w:rFonts w:ascii="Times New Roman" w:hAnsi="Times New Roman"/>
          <w:sz w:val="28"/>
          <w:szCs w:val="28"/>
        </w:rPr>
        <w:t>и некоторых других районах</w:t>
      </w:r>
      <w:r w:rsidR="00A85322">
        <w:rPr>
          <w:rFonts w:ascii="Times New Roman" w:hAnsi="Times New Roman"/>
          <w:sz w:val="28"/>
          <w:szCs w:val="28"/>
        </w:rPr>
        <w:t xml:space="preserve"> ветеранам педагогического труда уделяется недостаточно внимания, об этом говорит их неучастие в областном рейде «Как живешь, старшее поколение?».</w:t>
      </w:r>
    </w:p>
    <w:p w14:paraId="42A2F38F" w14:textId="3062E475" w:rsidR="00A85322" w:rsidRDefault="00A8532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число нуждающихся в помощи среди одиноко проживающих пенсионеров от образования в Ново</w:t>
      </w:r>
      <w:r w:rsidR="00972A30">
        <w:rPr>
          <w:rFonts w:ascii="Times New Roman" w:hAnsi="Times New Roman"/>
          <w:sz w:val="28"/>
          <w:szCs w:val="28"/>
        </w:rPr>
        <w:t>узенском</w:t>
      </w:r>
      <w:r>
        <w:rPr>
          <w:rFonts w:ascii="Times New Roman" w:hAnsi="Times New Roman"/>
          <w:sz w:val="28"/>
          <w:szCs w:val="28"/>
        </w:rPr>
        <w:t xml:space="preserve"> (</w:t>
      </w:r>
      <w:r w:rsidR="00972A30" w:rsidRPr="00972A30">
        <w:rPr>
          <w:rFonts w:ascii="Times New Roman" w:hAnsi="Times New Roman"/>
          <w:b/>
          <w:bCs/>
          <w:sz w:val="28"/>
          <w:szCs w:val="28"/>
        </w:rPr>
        <w:t>11</w:t>
      </w:r>
      <w:r w:rsidRPr="00972A30">
        <w:rPr>
          <w:rFonts w:ascii="Times New Roman" w:hAnsi="Times New Roman"/>
          <w:b/>
          <w:bCs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), Перелюбском (</w:t>
      </w:r>
      <w:r w:rsidRPr="00972A30">
        <w:rPr>
          <w:rFonts w:ascii="Times New Roman" w:hAnsi="Times New Roman"/>
          <w:b/>
          <w:bCs/>
          <w:sz w:val="28"/>
          <w:szCs w:val="28"/>
        </w:rPr>
        <w:t>2</w:t>
      </w:r>
      <w:r w:rsidR="00972A30" w:rsidRPr="00972A30">
        <w:rPr>
          <w:rFonts w:ascii="Times New Roman" w:hAnsi="Times New Roman"/>
          <w:b/>
          <w:bCs/>
          <w:sz w:val="28"/>
          <w:szCs w:val="28"/>
        </w:rPr>
        <w:t>1</w:t>
      </w:r>
      <w:r w:rsidRPr="00972A30">
        <w:rPr>
          <w:rFonts w:ascii="Times New Roman" w:hAnsi="Times New Roman"/>
          <w:b/>
          <w:bCs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), </w:t>
      </w:r>
      <w:r w:rsidR="00972A30">
        <w:rPr>
          <w:rFonts w:ascii="Times New Roman" w:hAnsi="Times New Roman"/>
          <w:sz w:val="28"/>
          <w:szCs w:val="28"/>
        </w:rPr>
        <w:t>Краснопартизанском (</w:t>
      </w:r>
      <w:r w:rsidR="00972A30" w:rsidRPr="00972A30">
        <w:rPr>
          <w:rFonts w:ascii="Times New Roman" w:hAnsi="Times New Roman"/>
          <w:b/>
          <w:bCs/>
          <w:sz w:val="28"/>
          <w:szCs w:val="28"/>
        </w:rPr>
        <w:t>7 чел.</w:t>
      </w:r>
      <w:r w:rsidR="00972A30">
        <w:rPr>
          <w:rFonts w:ascii="Times New Roman" w:hAnsi="Times New Roman"/>
          <w:sz w:val="28"/>
          <w:szCs w:val="28"/>
        </w:rPr>
        <w:t>), Ровенском (</w:t>
      </w:r>
      <w:r w:rsidR="00972A30" w:rsidRPr="00972A30">
        <w:rPr>
          <w:rFonts w:ascii="Times New Roman" w:hAnsi="Times New Roman"/>
          <w:b/>
          <w:bCs/>
          <w:sz w:val="28"/>
          <w:szCs w:val="28"/>
        </w:rPr>
        <w:t>5 чел.</w:t>
      </w:r>
      <w:r w:rsidR="00972A30">
        <w:rPr>
          <w:rFonts w:ascii="Times New Roman" w:hAnsi="Times New Roman"/>
          <w:sz w:val="28"/>
          <w:szCs w:val="28"/>
        </w:rPr>
        <w:t xml:space="preserve">) районах </w:t>
      </w:r>
      <w:r>
        <w:rPr>
          <w:rFonts w:ascii="Times New Roman" w:hAnsi="Times New Roman"/>
          <w:sz w:val="28"/>
          <w:szCs w:val="28"/>
        </w:rPr>
        <w:t>требу</w:t>
      </w:r>
      <w:r w:rsidR="00E907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более пристального изучения данной проблемы со стороны </w:t>
      </w:r>
      <w:r w:rsidR="001A491A">
        <w:rPr>
          <w:rFonts w:ascii="Times New Roman" w:hAnsi="Times New Roman"/>
          <w:sz w:val="28"/>
          <w:szCs w:val="28"/>
        </w:rPr>
        <w:t>профсоюзных</w:t>
      </w:r>
      <w:r>
        <w:rPr>
          <w:rFonts w:ascii="Times New Roman" w:hAnsi="Times New Roman"/>
          <w:sz w:val="28"/>
          <w:szCs w:val="28"/>
        </w:rPr>
        <w:t xml:space="preserve"> организаций и муниципальных органов.</w:t>
      </w:r>
    </w:p>
    <w:p w14:paraId="682B2289" w14:textId="3F100191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Президиум областной организации Профессионального союза работников народного образования и науки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59D8CBB8" w14:textId="2DDA5C78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информацию по итогам рейда «Как живешь, старшее поколение?» к сведению.</w:t>
      </w:r>
    </w:p>
    <w:p w14:paraId="6D0C2589" w14:textId="4F6F3B87" w:rsidR="000603AC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0603AC">
        <w:rPr>
          <w:rFonts w:ascii="Times New Roman" w:hAnsi="Times New Roman"/>
          <w:sz w:val="28"/>
          <w:szCs w:val="28"/>
        </w:rPr>
        <w:t>активизации работы профсоюзных организаций с пенсионерами от образования рекомендовать:</w:t>
      </w:r>
    </w:p>
    <w:p w14:paraId="0608F4DB" w14:textId="7071DEAC" w:rsidR="000603AC" w:rsidRDefault="000603A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 w:rsidR="00E907B8">
        <w:rPr>
          <w:rFonts w:ascii="Times New Roman" w:hAnsi="Times New Roman"/>
          <w:sz w:val="28"/>
          <w:szCs w:val="28"/>
        </w:rPr>
        <w:t xml:space="preserve">С целью вовлечения пенсионеров в активную профсоюзную жизнь </w:t>
      </w:r>
      <w:r>
        <w:rPr>
          <w:rFonts w:ascii="Times New Roman" w:hAnsi="Times New Roman"/>
          <w:sz w:val="28"/>
          <w:szCs w:val="28"/>
        </w:rPr>
        <w:t>организовывать встречи, посещения пожилых людей</w:t>
      </w:r>
      <w:r w:rsidR="00972A30">
        <w:rPr>
          <w:rFonts w:ascii="Times New Roman" w:hAnsi="Times New Roman"/>
          <w:sz w:val="28"/>
          <w:szCs w:val="28"/>
        </w:rPr>
        <w:t xml:space="preserve">. </w:t>
      </w:r>
    </w:p>
    <w:p w14:paraId="20A6213E" w14:textId="33B2F4BF" w:rsidR="00D73615" w:rsidRDefault="000603A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 особое внимание на пенсионеров, находящихся в трудных жизненных</w:t>
      </w:r>
      <w:r w:rsidR="00D73615">
        <w:rPr>
          <w:rFonts w:ascii="Times New Roman" w:hAnsi="Times New Roman"/>
          <w:sz w:val="28"/>
          <w:szCs w:val="28"/>
        </w:rPr>
        <w:t xml:space="preserve"> условиях (одиноких, низкооплачиваемых, безродных), оказывать им </w:t>
      </w:r>
      <w:r w:rsidR="00972A30">
        <w:rPr>
          <w:rFonts w:ascii="Times New Roman" w:hAnsi="Times New Roman"/>
          <w:sz w:val="28"/>
          <w:szCs w:val="28"/>
        </w:rPr>
        <w:t xml:space="preserve">волонтёрскую помощь и </w:t>
      </w:r>
      <w:r w:rsidR="00D73615">
        <w:rPr>
          <w:rFonts w:ascii="Times New Roman" w:hAnsi="Times New Roman"/>
          <w:sz w:val="28"/>
          <w:szCs w:val="28"/>
        </w:rPr>
        <w:t>материальную поддержку из профсоюзного бюджета.</w:t>
      </w:r>
    </w:p>
    <w:p w14:paraId="20561D65" w14:textId="6478D4FC" w:rsidR="00D73615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Иметь учет памятных дат пенсионеров (юбилеи, круглые даты совместного проживания и т.д.) и принять активное участие в организации их чествования.</w:t>
      </w:r>
    </w:p>
    <w:p w14:paraId="22B26550" w14:textId="2AE4DEDE" w:rsidR="00D73615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пожилых людей, День семьи, День матери, День учителя, День воспитателя, в Новый Год, Международный женский день и в другие праздники организовать мероприятия с участием пенсионеров от образования.</w:t>
      </w:r>
    </w:p>
    <w:p w14:paraId="30E57BB1" w14:textId="5FCE1D86" w:rsidR="000C29ED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Активнее использовать возможности участников волонтёрского движения, закрепив конкретных лиц за одиноко проживающими пенсионерами</w:t>
      </w:r>
      <w:r w:rsidR="000C29ED">
        <w:rPr>
          <w:rFonts w:ascii="Times New Roman" w:hAnsi="Times New Roman"/>
          <w:sz w:val="28"/>
          <w:szCs w:val="28"/>
        </w:rPr>
        <w:t>, особо нуждающимися в дополнительном внимании и заботе.</w:t>
      </w:r>
    </w:p>
    <w:p w14:paraId="6EC6EFAB" w14:textId="456186C5" w:rsidR="00CA2291" w:rsidRDefault="000C29E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  <w:r w:rsidR="0019030D">
        <w:rPr>
          <w:rFonts w:ascii="Times New Roman" w:hAnsi="Times New Roman"/>
          <w:sz w:val="28"/>
          <w:szCs w:val="28"/>
        </w:rPr>
        <w:t xml:space="preserve"> </w:t>
      </w:r>
      <w:r w:rsidR="00CE1345">
        <w:rPr>
          <w:rFonts w:ascii="Times New Roman" w:hAnsi="Times New Roman"/>
          <w:sz w:val="28"/>
          <w:szCs w:val="28"/>
        </w:rPr>
        <w:t xml:space="preserve">          </w:t>
      </w:r>
    </w:p>
    <w:p w14:paraId="60E56011" w14:textId="1EF19B7C" w:rsidR="00FC0F85" w:rsidRDefault="00FC0F8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34A36" w14:textId="7595CB99" w:rsidR="00CB0DB7" w:rsidRDefault="00CB0DB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2C49A5" w14:textId="2E0FE072" w:rsidR="00972A30" w:rsidRDefault="00972A30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1AA3E3" w14:textId="2539C514" w:rsidR="00FC0F85" w:rsidRDefault="00577575" w:rsidP="00972A30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972A30">
        <w:rPr>
          <w:rFonts w:ascii="Times New Roman" w:hAnsi="Times New Roman"/>
          <w:b/>
          <w:sz w:val="28"/>
        </w:rPr>
        <w:t xml:space="preserve">       </w:t>
      </w:r>
      <w:r w:rsidR="007C72B4">
        <w:rPr>
          <w:rFonts w:ascii="Times New Roman" w:hAnsi="Times New Roman"/>
          <w:b/>
          <w:sz w:val="28"/>
        </w:rPr>
        <w:t>Н.Н.</w:t>
      </w:r>
      <w:r w:rsidR="00AE68B8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</w:p>
    <w:p w14:paraId="480E4508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7B30A0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FC0F85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70C0" w14:textId="77777777" w:rsidR="00655A9B" w:rsidRDefault="00655A9B" w:rsidP="00F0733B">
      <w:pPr>
        <w:spacing w:after="0" w:line="240" w:lineRule="auto"/>
      </w:pPr>
      <w:r>
        <w:separator/>
      </w:r>
    </w:p>
  </w:endnote>
  <w:endnote w:type="continuationSeparator" w:id="0">
    <w:p w14:paraId="4BE1D085" w14:textId="77777777" w:rsidR="00655A9B" w:rsidRDefault="00655A9B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4759" w14:textId="77777777" w:rsidR="00655A9B" w:rsidRDefault="00655A9B" w:rsidP="00F0733B">
      <w:pPr>
        <w:spacing w:after="0" w:line="240" w:lineRule="auto"/>
      </w:pPr>
      <w:r>
        <w:separator/>
      </w:r>
    </w:p>
  </w:footnote>
  <w:footnote w:type="continuationSeparator" w:id="0">
    <w:p w14:paraId="371BE335" w14:textId="77777777" w:rsidR="00655A9B" w:rsidRDefault="00655A9B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B902" w14:textId="77777777" w:rsidR="00542681" w:rsidRPr="00A7685A" w:rsidRDefault="007C52A3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B5EAB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23756931">
    <w:abstractNumId w:val="4"/>
  </w:num>
  <w:num w:numId="2" w16cid:durableId="1887909768">
    <w:abstractNumId w:val="15"/>
  </w:num>
  <w:num w:numId="3" w16cid:durableId="1514566437">
    <w:abstractNumId w:val="17"/>
  </w:num>
  <w:num w:numId="4" w16cid:durableId="657150807">
    <w:abstractNumId w:val="11"/>
  </w:num>
  <w:num w:numId="5" w16cid:durableId="1746806523">
    <w:abstractNumId w:val="0"/>
  </w:num>
  <w:num w:numId="6" w16cid:durableId="1816608696">
    <w:abstractNumId w:val="13"/>
  </w:num>
  <w:num w:numId="7" w16cid:durableId="655570919">
    <w:abstractNumId w:val="14"/>
  </w:num>
  <w:num w:numId="8" w16cid:durableId="1364403063">
    <w:abstractNumId w:val="18"/>
  </w:num>
  <w:num w:numId="9" w16cid:durableId="1969386031">
    <w:abstractNumId w:val="2"/>
  </w:num>
  <w:num w:numId="10" w16cid:durableId="625114807">
    <w:abstractNumId w:val="16"/>
  </w:num>
  <w:num w:numId="11" w16cid:durableId="1328361357">
    <w:abstractNumId w:val="9"/>
  </w:num>
  <w:num w:numId="12" w16cid:durableId="1602563976">
    <w:abstractNumId w:val="5"/>
  </w:num>
  <w:num w:numId="13" w16cid:durableId="295793935">
    <w:abstractNumId w:val="1"/>
  </w:num>
  <w:num w:numId="14" w16cid:durableId="90052247">
    <w:abstractNumId w:val="8"/>
  </w:num>
  <w:num w:numId="15" w16cid:durableId="1411274051">
    <w:abstractNumId w:val="6"/>
  </w:num>
  <w:num w:numId="16" w16cid:durableId="80686320">
    <w:abstractNumId w:val="3"/>
  </w:num>
  <w:num w:numId="17" w16cid:durableId="1040284395">
    <w:abstractNumId w:val="12"/>
  </w:num>
  <w:num w:numId="18" w16cid:durableId="1744639976">
    <w:abstractNumId w:val="10"/>
  </w:num>
  <w:num w:numId="19" w16cid:durableId="165020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3AC"/>
    <w:rsid w:val="00060688"/>
    <w:rsid w:val="00065BED"/>
    <w:rsid w:val="000752D8"/>
    <w:rsid w:val="00076274"/>
    <w:rsid w:val="0008118E"/>
    <w:rsid w:val="00093DBD"/>
    <w:rsid w:val="000A74A3"/>
    <w:rsid w:val="000C29ED"/>
    <w:rsid w:val="000C2D1C"/>
    <w:rsid w:val="000C3C72"/>
    <w:rsid w:val="000D0915"/>
    <w:rsid w:val="000D35D8"/>
    <w:rsid w:val="000D5735"/>
    <w:rsid w:val="000E3E00"/>
    <w:rsid w:val="000E70DA"/>
    <w:rsid w:val="000F088B"/>
    <w:rsid w:val="000F0C3F"/>
    <w:rsid w:val="000F0E88"/>
    <w:rsid w:val="000F2EBD"/>
    <w:rsid w:val="00100C67"/>
    <w:rsid w:val="0010657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65756"/>
    <w:rsid w:val="00165E83"/>
    <w:rsid w:val="00174E4C"/>
    <w:rsid w:val="00176E1E"/>
    <w:rsid w:val="00182660"/>
    <w:rsid w:val="00185363"/>
    <w:rsid w:val="0019030D"/>
    <w:rsid w:val="001935DA"/>
    <w:rsid w:val="00194B42"/>
    <w:rsid w:val="00195192"/>
    <w:rsid w:val="001A30A1"/>
    <w:rsid w:val="001A491A"/>
    <w:rsid w:val="001A74C4"/>
    <w:rsid w:val="001B63F5"/>
    <w:rsid w:val="001C010D"/>
    <w:rsid w:val="001C6D39"/>
    <w:rsid w:val="001D5716"/>
    <w:rsid w:val="001E488E"/>
    <w:rsid w:val="001E766F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66D2E"/>
    <w:rsid w:val="0027057D"/>
    <w:rsid w:val="00272356"/>
    <w:rsid w:val="00282396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2128"/>
    <w:rsid w:val="002F5EB9"/>
    <w:rsid w:val="00315D8C"/>
    <w:rsid w:val="00317677"/>
    <w:rsid w:val="00324AAE"/>
    <w:rsid w:val="00325248"/>
    <w:rsid w:val="00334FE6"/>
    <w:rsid w:val="00341E2C"/>
    <w:rsid w:val="0034306A"/>
    <w:rsid w:val="00347DEA"/>
    <w:rsid w:val="00352542"/>
    <w:rsid w:val="00363C89"/>
    <w:rsid w:val="00366289"/>
    <w:rsid w:val="003911CD"/>
    <w:rsid w:val="003A7967"/>
    <w:rsid w:val="003B501B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4535"/>
    <w:rsid w:val="00441028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43078"/>
    <w:rsid w:val="00551DA1"/>
    <w:rsid w:val="005520CF"/>
    <w:rsid w:val="00553FBE"/>
    <w:rsid w:val="00554D4F"/>
    <w:rsid w:val="00555B0D"/>
    <w:rsid w:val="00557C52"/>
    <w:rsid w:val="00563299"/>
    <w:rsid w:val="00564B4A"/>
    <w:rsid w:val="0056689E"/>
    <w:rsid w:val="00573D11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AB"/>
    <w:rsid w:val="005F1ACE"/>
    <w:rsid w:val="005F5849"/>
    <w:rsid w:val="006026E7"/>
    <w:rsid w:val="00606C29"/>
    <w:rsid w:val="0060775B"/>
    <w:rsid w:val="00622A0A"/>
    <w:rsid w:val="006357C2"/>
    <w:rsid w:val="00635C03"/>
    <w:rsid w:val="00637734"/>
    <w:rsid w:val="0064086D"/>
    <w:rsid w:val="00642C8F"/>
    <w:rsid w:val="006438EC"/>
    <w:rsid w:val="00646324"/>
    <w:rsid w:val="0065547E"/>
    <w:rsid w:val="00655A9B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B4904"/>
    <w:rsid w:val="006C230B"/>
    <w:rsid w:val="006C6324"/>
    <w:rsid w:val="006D0A0F"/>
    <w:rsid w:val="006D1950"/>
    <w:rsid w:val="006E51CB"/>
    <w:rsid w:val="006F4573"/>
    <w:rsid w:val="006F5B5D"/>
    <w:rsid w:val="006F795D"/>
    <w:rsid w:val="00703998"/>
    <w:rsid w:val="00713321"/>
    <w:rsid w:val="00716D6C"/>
    <w:rsid w:val="00733B80"/>
    <w:rsid w:val="00750330"/>
    <w:rsid w:val="00750CE1"/>
    <w:rsid w:val="00751FC3"/>
    <w:rsid w:val="00754B60"/>
    <w:rsid w:val="00761C95"/>
    <w:rsid w:val="007639DA"/>
    <w:rsid w:val="00770361"/>
    <w:rsid w:val="00781915"/>
    <w:rsid w:val="0078313B"/>
    <w:rsid w:val="00783CFA"/>
    <w:rsid w:val="00791FB0"/>
    <w:rsid w:val="00796EED"/>
    <w:rsid w:val="007A2E3A"/>
    <w:rsid w:val="007B0438"/>
    <w:rsid w:val="007C52A3"/>
    <w:rsid w:val="007C72B4"/>
    <w:rsid w:val="007D3943"/>
    <w:rsid w:val="007E27D3"/>
    <w:rsid w:val="007F09E4"/>
    <w:rsid w:val="007F20E7"/>
    <w:rsid w:val="007F4D56"/>
    <w:rsid w:val="007F531A"/>
    <w:rsid w:val="00800807"/>
    <w:rsid w:val="0080227F"/>
    <w:rsid w:val="0080384E"/>
    <w:rsid w:val="00807772"/>
    <w:rsid w:val="00813DBC"/>
    <w:rsid w:val="008228F5"/>
    <w:rsid w:val="00823034"/>
    <w:rsid w:val="00830B81"/>
    <w:rsid w:val="008412BA"/>
    <w:rsid w:val="00844F34"/>
    <w:rsid w:val="00854B5C"/>
    <w:rsid w:val="00862755"/>
    <w:rsid w:val="0087241C"/>
    <w:rsid w:val="0087537B"/>
    <w:rsid w:val="00877D88"/>
    <w:rsid w:val="0089316B"/>
    <w:rsid w:val="00894224"/>
    <w:rsid w:val="008A1C11"/>
    <w:rsid w:val="008A1E13"/>
    <w:rsid w:val="008B2486"/>
    <w:rsid w:val="008B2767"/>
    <w:rsid w:val="008B502D"/>
    <w:rsid w:val="008C29B8"/>
    <w:rsid w:val="008C56F4"/>
    <w:rsid w:val="008C5EAC"/>
    <w:rsid w:val="008E4C0E"/>
    <w:rsid w:val="008E4C52"/>
    <w:rsid w:val="008F294F"/>
    <w:rsid w:val="008F36FC"/>
    <w:rsid w:val="00905FB3"/>
    <w:rsid w:val="0092529E"/>
    <w:rsid w:val="009259BA"/>
    <w:rsid w:val="00934695"/>
    <w:rsid w:val="009576A3"/>
    <w:rsid w:val="00962A5E"/>
    <w:rsid w:val="009642B5"/>
    <w:rsid w:val="00965767"/>
    <w:rsid w:val="00972A30"/>
    <w:rsid w:val="0098055A"/>
    <w:rsid w:val="00983A39"/>
    <w:rsid w:val="0099242F"/>
    <w:rsid w:val="00995848"/>
    <w:rsid w:val="00995A2F"/>
    <w:rsid w:val="00995C0F"/>
    <w:rsid w:val="00996E22"/>
    <w:rsid w:val="009A0F97"/>
    <w:rsid w:val="009A1028"/>
    <w:rsid w:val="009A3410"/>
    <w:rsid w:val="009B2DAC"/>
    <w:rsid w:val="009B7404"/>
    <w:rsid w:val="009C1533"/>
    <w:rsid w:val="009C1C9E"/>
    <w:rsid w:val="009D5907"/>
    <w:rsid w:val="009D5EF7"/>
    <w:rsid w:val="009D6F38"/>
    <w:rsid w:val="009E484D"/>
    <w:rsid w:val="009E6D41"/>
    <w:rsid w:val="009F3884"/>
    <w:rsid w:val="009F54D1"/>
    <w:rsid w:val="009F5C8F"/>
    <w:rsid w:val="00A01694"/>
    <w:rsid w:val="00A030B7"/>
    <w:rsid w:val="00A171E5"/>
    <w:rsid w:val="00A175B1"/>
    <w:rsid w:val="00A20577"/>
    <w:rsid w:val="00A2103D"/>
    <w:rsid w:val="00A24679"/>
    <w:rsid w:val="00A2705F"/>
    <w:rsid w:val="00A344FE"/>
    <w:rsid w:val="00A345C8"/>
    <w:rsid w:val="00A36EE5"/>
    <w:rsid w:val="00A37F77"/>
    <w:rsid w:val="00A41546"/>
    <w:rsid w:val="00A46BAE"/>
    <w:rsid w:val="00A516F2"/>
    <w:rsid w:val="00A53638"/>
    <w:rsid w:val="00A55ABA"/>
    <w:rsid w:val="00A57C74"/>
    <w:rsid w:val="00A612B1"/>
    <w:rsid w:val="00A6788D"/>
    <w:rsid w:val="00A67B55"/>
    <w:rsid w:val="00A70FFA"/>
    <w:rsid w:val="00A710F2"/>
    <w:rsid w:val="00A7685A"/>
    <w:rsid w:val="00A82251"/>
    <w:rsid w:val="00A85322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E68B8"/>
    <w:rsid w:val="00AF4C70"/>
    <w:rsid w:val="00B029A0"/>
    <w:rsid w:val="00B05D0B"/>
    <w:rsid w:val="00B07CFD"/>
    <w:rsid w:val="00B1599C"/>
    <w:rsid w:val="00B15C3E"/>
    <w:rsid w:val="00B178C8"/>
    <w:rsid w:val="00B2141A"/>
    <w:rsid w:val="00B24A0C"/>
    <w:rsid w:val="00B263EB"/>
    <w:rsid w:val="00B2656B"/>
    <w:rsid w:val="00B26B14"/>
    <w:rsid w:val="00B272C2"/>
    <w:rsid w:val="00B30002"/>
    <w:rsid w:val="00B3578F"/>
    <w:rsid w:val="00B36320"/>
    <w:rsid w:val="00B400D1"/>
    <w:rsid w:val="00B41686"/>
    <w:rsid w:val="00B45166"/>
    <w:rsid w:val="00B51E6B"/>
    <w:rsid w:val="00B559BF"/>
    <w:rsid w:val="00B56B3F"/>
    <w:rsid w:val="00B609B8"/>
    <w:rsid w:val="00B61778"/>
    <w:rsid w:val="00B738F0"/>
    <w:rsid w:val="00B81DE5"/>
    <w:rsid w:val="00B82F5E"/>
    <w:rsid w:val="00B856E3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1D34"/>
    <w:rsid w:val="00BD2866"/>
    <w:rsid w:val="00BD4563"/>
    <w:rsid w:val="00BD49BB"/>
    <w:rsid w:val="00BD5029"/>
    <w:rsid w:val="00BE1C17"/>
    <w:rsid w:val="00BE4282"/>
    <w:rsid w:val="00BF2315"/>
    <w:rsid w:val="00BF6D04"/>
    <w:rsid w:val="00C0258D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197C"/>
    <w:rsid w:val="00C75B2A"/>
    <w:rsid w:val="00C807A4"/>
    <w:rsid w:val="00C86BA1"/>
    <w:rsid w:val="00C87939"/>
    <w:rsid w:val="00C910CE"/>
    <w:rsid w:val="00C9565C"/>
    <w:rsid w:val="00C959CD"/>
    <w:rsid w:val="00C9731D"/>
    <w:rsid w:val="00C97695"/>
    <w:rsid w:val="00CA2291"/>
    <w:rsid w:val="00CA3665"/>
    <w:rsid w:val="00CB0DB7"/>
    <w:rsid w:val="00CB24EC"/>
    <w:rsid w:val="00CB2F89"/>
    <w:rsid w:val="00CB6492"/>
    <w:rsid w:val="00CC162B"/>
    <w:rsid w:val="00CC236B"/>
    <w:rsid w:val="00CC6199"/>
    <w:rsid w:val="00CD1EB7"/>
    <w:rsid w:val="00CD50FD"/>
    <w:rsid w:val="00CE1345"/>
    <w:rsid w:val="00CE159D"/>
    <w:rsid w:val="00CE2BC9"/>
    <w:rsid w:val="00CE2E3D"/>
    <w:rsid w:val="00CE32A5"/>
    <w:rsid w:val="00CE4B89"/>
    <w:rsid w:val="00CE531A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1130"/>
    <w:rsid w:val="00D463A3"/>
    <w:rsid w:val="00D475BA"/>
    <w:rsid w:val="00D50D06"/>
    <w:rsid w:val="00D62145"/>
    <w:rsid w:val="00D648DE"/>
    <w:rsid w:val="00D73615"/>
    <w:rsid w:val="00D73F2B"/>
    <w:rsid w:val="00D931D0"/>
    <w:rsid w:val="00D949BF"/>
    <w:rsid w:val="00D95A1A"/>
    <w:rsid w:val="00DA2D76"/>
    <w:rsid w:val="00DA4E52"/>
    <w:rsid w:val="00DB3F29"/>
    <w:rsid w:val="00DB54C8"/>
    <w:rsid w:val="00DB5EAB"/>
    <w:rsid w:val="00DB775B"/>
    <w:rsid w:val="00DC0F98"/>
    <w:rsid w:val="00DD7710"/>
    <w:rsid w:val="00DE6BC2"/>
    <w:rsid w:val="00DF0A70"/>
    <w:rsid w:val="00DF2506"/>
    <w:rsid w:val="00E11568"/>
    <w:rsid w:val="00E12EAB"/>
    <w:rsid w:val="00E1357F"/>
    <w:rsid w:val="00E17296"/>
    <w:rsid w:val="00E20185"/>
    <w:rsid w:val="00E23E09"/>
    <w:rsid w:val="00E2432B"/>
    <w:rsid w:val="00E27CE9"/>
    <w:rsid w:val="00E35661"/>
    <w:rsid w:val="00E4018A"/>
    <w:rsid w:val="00E43D43"/>
    <w:rsid w:val="00E50E6E"/>
    <w:rsid w:val="00E62516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07B8"/>
    <w:rsid w:val="00E90ED5"/>
    <w:rsid w:val="00E91041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07BAF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0F85"/>
    <w:rsid w:val="00FC6F76"/>
    <w:rsid w:val="00FD339C"/>
    <w:rsid w:val="00FD5545"/>
    <w:rsid w:val="00FD777A"/>
    <w:rsid w:val="00FE586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A69"/>
  <w15:docId w15:val="{5CC1E7BD-1ED1-4DC0-B5FD-9C06E7D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FC25-5965-41D1-B048-0A8C987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6</cp:revision>
  <cp:lastPrinted>2023-11-01T07:23:00Z</cp:lastPrinted>
  <dcterms:created xsi:type="dcterms:W3CDTF">2023-10-31T10:41:00Z</dcterms:created>
  <dcterms:modified xsi:type="dcterms:W3CDTF">2023-11-16T10:17:00Z</dcterms:modified>
</cp:coreProperties>
</file>