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40583F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AF27CC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 w:rsidRPr="00AB13F5">
              <w:rPr>
                <w:sz w:val="35"/>
                <w:szCs w:val="35"/>
              </w:rPr>
              <w:t>ПРЕЗИДИУМ</w:t>
            </w:r>
          </w:p>
          <w:p w:rsidR="00BD5029" w:rsidRPr="00AF27CC" w:rsidRDefault="00BD5029" w:rsidP="00D463A3">
            <w:pPr>
              <w:pStyle w:val="3"/>
              <w:rPr>
                <w:sz w:val="36"/>
                <w:szCs w:val="36"/>
              </w:rPr>
            </w:pPr>
            <w:r w:rsidRPr="00AB13F5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A9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8106D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92D00">
              <w:rPr>
                <w:rFonts w:ascii="Times New Roman" w:hAnsi="Times New Roman"/>
                <w:sz w:val="28"/>
                <w:szCs w:val="28"/>
              </w:rPr>
              <w:t>6</w:t>
            </w:r>
            <w:r w:rsidR="0081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601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6DC">
              <w:rPr>
                <w:rFonts w:ascii="Times New Roman" w:hAnsi="Times New Roman"/>
                <w:sz w:val="28"/>
                <w:szCs w:val="28"/>
              </w:rPr>
              <w:t>мая</w:t>
            </w:r>
            <w:r w:rsidR="00667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8C7">
              <w:rPr>
                <w:rFonts w:ascii="Times New Roman" w:hAnsi="Times New Roman"/>
                <w:sz w:val="28"/>
                <w:szCs w:val="28"/>
              </w:rPr>
              <w:t>202</w:t>
            </w:r>
            <w:r w:rsidR="00A92D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A92D00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A92D00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6011CA" w:rsidRPr="00577575" w:rsidRDefault="00A93F28" w:rsidP="00810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106DC">
              <w:rPr>
                <w:rFonts w:ascii="Times New Roman" w:hAnsi="Times New Roman"/>
                <w:b/>
                <w:sz w:val="24"/>
                <w:szCs w:val="24"/>
              </w:rPr>
              <w:t xml:space="preserve">б итогах </w:t>
            </w:r>
            <w:proofErr w:type="gramStart"/>
            <w:r w:rsidR="008106D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r w:rsidR="00774DD0">
              <w:rPr>
                <w:rFonts w:ascii="Times New Roman" w:hAnsi="Times New Roman"/>
                <w:b/>
                <w:sz w:val="24"/>
                <w:szCs w:val="24"/>
              </w:rPr>
              <w:t xml:space="preserve"> Первомайской акции Саратовской областной организации Общероссийского Профсоюза образования</w:t>
            </w:r>
            <w:proofErr w:type="gramEnd"/>
            <w:r w:rsidR="00774DD0">
              <w:rPr>
                <w:rFonts w:ascii="Times New Roman" w:hAnsi="Times New Roman"/>
                <w:b/>
                <w:sz w:val="24"/>
                <w:szCs w:val="24"/>
              </w:rPr>
              <w:t xml:space="preserve"> в 202</w:t>
            </w:r>
            <w:r w:rsidR="00A92D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74DD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1A2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6DC" w:rsidRDefault="009C7783" w:rsidP="00A92D00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постановлением президиума Федерации профсоюзных организаций Саратовской области от </w:t>
      </w:r>
      <w:r w:rsidR="00A92D00">
        <w:rPr>
          <w:rFonts w:ascii="Times New Roman" w:hAnsi="Times New Roman"/>
          <w:sz w:val="28"/>
        </w:rPr>
        <w:t>4 апреля</w:t>
      </w:r>
      <w:r>
        <w:rPr>
          <w:rFonts w:ascii="Times New Roman" w:hAnsi="Times New Roman"/>
          <w:sz w:val="28"/>
        </w:rPr>
        <w:t xml:space="preserve"> 202</w:t>
      </w:r>
      <w:r w:rsidR="00A92D0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</w:t>
      </w:r>
      <w:r w:rsidRPr="0027475B">
        <w:rPr>
          <w:rFonts w:ascii="Times New Roman" w:hAnsi="Times New Roman"/>
          <w:sz w:val="28"/>
        </w:rPr>
        <w:t>. №</w:t>
      </w:r>
      <w:r w:rsidR="0027475B" w:rsidRPr="0027475B">
        <w:rPr>
          <w:rFonts w:ascii="Times New Roman" w:hAnsi="Times New Roman"/>
          <w:sz w:val="28"/>
        </w:rPr>
        <w:t xml:space="preserve"> 12/3</w:t>
      </w:r>
      <w:r>
        <w:rPr>
          <w:rFonts w:ascii="Times New Roman" w:hAnsi="Times New Roman"/>
          <w:sz w:val="28"/>
        </w:rPr>
        <w:t xml:space="preserve"> </w:t>
      </w:r>
      <w:r w:rsidR="008106DC">
        <w:rPr>
          <w:rFonts w:ascii="Times New Roman" w:hAnsi="Times New Roman"/>
          <w:sz w:val="28"/>
        </w:rPr>
        <w:t xml:space="preserve">и постановлением </w:t>
      </w:r>
      <w:r>
        <w:rPr>
          <w:rFonts w:ascii="Times New Roman" w:hAnsi="Times New Roman"/>
          <w:sz w:val="28"/>
        </w:rPr>
        <w:t>президиум</w:t>
      </w:r>
      <w:r w:rsidR="008106D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Саратовской областной организации Общероссийского Профсоюза образования </w:t>
      </w:r>
      <w:r w:rsidR="008106DC">
        <w:rPr>
          <w:rFonts w:ascii="Times New Roman" w:hAnsi="Times New Roman"/>
          <w:sz w:val="28"/>
        </w:rPr>
        <w:t xml:space="preserve"> № 22 от 6 апреля 2023г. в условиях текущей ситуации в стране и имеющихся ограничений в территориальных и первичных профсоюзных организациях проведены мероприятия, направленные на защиту социально-трудовых прав работников.</w:t>
      </w:r>
      <w:proofErr w:type="gramEnd"/>
    </w:p>
    <w:p w:rsidR="001237F1" w:rsidRPr="003F4F2D" w:rsidRDefault="008106DC" w:rsidP="001237F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F4F2D">
        <w:rPr>
          <w:rFonts w:ascii="Times New Roman" w:hAnsi="Times New Roman"/>
          <w:sz w:val="28"/>
          <w:szCs w:val="28"/>
        </w:rPr>
        <w:t>27 апреля 2023 года состоялось заседание комиссии по регулированию социально – трудовых отношений</w:t>
      </w:r>
      <w:r w:rsidR="001A5735" w:rsidRPr="003F4F2D">
        <w:rPr>
          <w:rFonts w:ascii="Times New Roman" w:hAnsi="Times New Roman"/>
          <w:sz w:val="28"/>
          <w:szCs w:val="28"/>
        </w:rPr>
        <w:t xml:space="preserve"> с участием в режиме ВКС представителей профсоюзного актива и руководителей муниципальных органов управления образованием. </w:t>
      </w:r>
      <w:r w:rsidR="001237F1" w:rsidRPr="003F4F2D">
        <w:rPr>
          <w:rFonts w:ascii="Times New Roman" w:hAnsi="Times New Roman"/>
          <w:sz w:val="28"/>
          <w:szCs w:val="28"/>
        </w:rPr>
        <w:t>Комисси</w:t>
      </w:r>
      <w:r w:rsidR="001A5735" w:rsidRPr="003F4F2D">
        <w:rPr>
          <w:rFonts w:ascii="Times New Roman" w:hAnsi="Times New Roman"/>
          <w:sz w:val="28"/>
          <w:szCs w:val="28"/>
        </w:rPr>
        <w:t xml:space="preserve">я рассмотрела ход выполнения Соглашения </w:t>
      </w:r>
      <w:r w:rsidR="001A5735" w:rsidRPr="003F4F2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РФ</w:t>
      </w:r>
      <w:r w:rsidR="001237F1" w:rsidRPr="003F4F2D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1A5735" w:rsidRPr="003F4F2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237F1" w:rsidRPr="003F4F2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1A5735" w:rsidRPr="003F4F2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ыступили </w:t>
      </w:r>
      <w:proofErr w:type="spellStart"/>
      <w:r w:rsidR="001A5735" w:rsidRPr="003F4F2D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Чешуев</w:t>
      </w:r>
      <w:proofErr w:type="spellEnd"/>
      <w:r w:rsidR="001A5735" w:rsidRPr="003F4F2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Антон Владимирович, начальник управления правовой и кадровой работы Министерства образования Саратовской области, и Тимофеев Николай Николаевич, председатель Саратовской областной организации Общероссийского Профсоюза образования.</w:t>
      </w:r>
      <w:r w:rsidR="001A5735" w:rsidRPr="003F4F2D">
        <w:rPr>
          <w:rFonts w:ascii="Times New Roman" w:hAnsi="Times New Roman"/>
          <w:sz w:val="28"/>
          <w:szCs w:val="28"/>
        </w:rPr>
        <w:t xml:space="preserve"> </w:t>
      </w:r>
      <w:r w:rsidRPr="003F4F2D">
        <w:rPr>
          <w:rFonts w:ascii="Times New Roman" w:hAnsi="Times New Roman"/>
          <w:sz w:val="28"/>
          <w:szCs w:val="28"/>
        </w:rPr>
        <w:t xml:space="preserve"> </w:t>
      </w:r>
      <w:r w:rsidR="001237F1" w:rsidRPr="003F4F2D">
        <w:rPr>
          <w:rFonts w:ascii="Times New Roman" w:hAnsi="Times New Roman"/>
          <w:sz w:val="28"/>
          <w:szCs w:val="28"/>
        </w:rPr>
        <w:t>Опытом социального партнёрства поделились Симонова Елена Николаевна, начальник Управления образования Базарно-</w:t>
      </w:r>
      <w:proofErr w:type="spellStart"/>
      <w:r w:rsidR="001237F1" w:rsidRPr="003F4F2D">
        <w:rPr>
          <w:rFonts w:ascii="Times New Roman" w:hAnsi="Times New Roman"/>
          <w:sz w:val="28"/>
          <w:szCs w:val="28"/>
        </w:rPr>
        <w:t>Карабулакского</w:t>
      </w:r>
      <w:proofErr w:type="spellEnd"/>
      <w:r w:rsidR="001237F1" w:rsidRPr="003F4F2D">
        <w:rPr>
          <w:rFonts w:ascii="Times New Roman" w:hAnsi="Times New Roman"/>
          <w:sz w:val="28"/>
          <w:szCs w:val="28"/>
        </w:rPr>
        <w:t xml:space="preserve"> района, Ануфриева Елена  Петровна, начальник Управления образования  </w:t>
      </w:r>
      <w:proofErr w:type="spellStart"/>
      <w:r w:rsidR="001237F1" w:rsidRPr="003F4F2D">
        <w:rPr>
          <w:rFonts w:ascii="Times New Roman" w:hAnsi="Times New Roman"/>
          <w:sz w:val="28"/>
          <w:szCs w:val="28"/>
        </w:rPr>
        <w:t>Краснокутского</w:t>
      </w:r>
      <w:proofErr w:type="spellEnd"/>
      <w:r w:rsidR="001237F1" w:rsidRPr="003F4F2D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1237F1" w:rsidRPr="003F4F2D">
        <w:rPr>
          <w:rFonts w:ascii="Times New Roman" w:hAnsi="Times New Roman"/>
          <w:sz w:val="28"/>
          <w:szCs w:val="28"/>
        </w:rPr>
        <w:t>Сизов</w:t>
      </w:r>
      <w:proofErr w:type="spellEnd"/>
      <w:r w:rsidR="001237F1" w:rsidRPr="003F4F2D">
        <w:rPr>
          <w:rFonts w:ascii="Times New Roman" w:hAnsi="Times New Roman"/>
          <w:sz w:val="28"/>
          <w:szCs w:val="28"/>
        </w:rPr>
        <w:t xml:space="preserve"> Николай Михайлович, начальник Управления образования    </w:t>
      </w:r>
      <w:proofErr w:type="spellStart"/>
      <w:r w:rsidR="001237F1" w:rsidRPr="003F4F2D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1237F1" w:rsidRPr="003F4F2D">
        <w:rPr>
          <w:rFonts w:ascii="Times New Roman" w:hAnsi="Times New Roman"/>
          <w:sz w:val="28"/>
          <w:szCs w:val="28"/>
        </w:rPr>
        <w:t xml:space="preserve"> района, Попкова Елена Михайловна, начальник Управления образования   </w:t>
      </w:r>
      <w:proofErr w:type="spellStart"/>
      <w:r w:rsidR="001237F1" w:rsidRPr="003F4F2D">
        <w:rPr>
          <w:rFonts w:ascii="Times New Roman" w:hAnsi="Times New Roman"/>
          <w:sz w:val="28"/>
          <w:szCs w:val="28"/>
        </w:rPr>
        <w:t>Озинского</w:t>
      </w:r>
      <w:proofErr w:type="spellEnd"/>
      <w:r w:rsidR="001237F1" w:rsidRPr="003F4F2D">
        <w:rPr>
          <w:rFonts w:ascii="Times New Roman" w:hAnsi="Times New Roman"/>
          <w:sz w:val="28"/>
          <w:szCs w:val="28"/>
        </w:rPr>
        <w:t xml:space="preserve"> района. Принятое решение </w:t>
      </w:r>
      <w:r w:rsidR="003F4F2D">
        <w:rPr>
          <w:rFonts w:ascii="Times New Roman" w:hAnsi="Times New Roman"/>
          <w:sz w:val="28"/>
          <w:szCs w:val="28"/>
        </w:rPr>
        <w:t xml:space="preserve">о необходимости  совершенствования оплаты труда, оздоровления работников и других вопросах защиты социально-трудовых прав работников </w:t>
      </w:r>
      <w:r w:rsidR="001237F1" w:rsidRPr="003F4F2D">
        <w:rPr>
          <w:rFonts w:ascii="Times New Roman" w:hAnsi="Times New Roman"/>
          <w:sz w:val="28"/>
          <w:szCs w:val="28"/>
        </w:rPr>
        <w:t>направлено во все территориальные организации Профсоюза для исполнения.</w:t>
      </w:r>
    </w:p>
    <w:p w:rsidR="001237F1" w:rsidRPr="00DA4D47" w:rsidRDefault="001237F1" w:rsidP="00DA4D4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F4F2D">
        <w:rPr>
          <w:rFonts w:ascii="Times New Roman" w:hAnsi="Times New Roman"/>
          <w:sz w:val="28"/>
          <w:szCs w:val="28"/>
        </w:rPr>
        <w:lastRenderedPageBreak/>
        <w:tab/>
      </w:r>
      <w:r w:rsidR="003F4F2D">
        <w:rPr>
          <w:rFonts w:ascii="Times New Roman" w:hAnsi="Times New Roman"/>
          <w:sz w:val="28"/>
          <w:szCs w:val="28"/>
        </w:rPr>
        <w:t>В рамках коллективных первомайских мероприятий проведено 997 собраний профсоюзного актива и профсоюзных собраний очного формата</w:t>
      </w:r>
      <w:r w:rsidR="00DA4D47" w:rsidRPr="00DA4D47">
        <w:rPr>
          <w:rFonts w:ascii="Times New Roman" w:hAnsi="Times New Roman"/>
          <w:sz w:val="28"/>
        </w:rPr>
        <w:t xml:space="preserve"> </w:t>
      </w:r>
      <w:r w:rsidR="00DA4D47">
        <w:rPr>
          <w:rFonts w:ascii="Times New Roman" w:hAnsi="Times New Roman"/>
          <w:sz w:val="28"/>
        </w:rPr>
        <w:t xml:space="preserve">с повесткой дня «О ходе исполнения целей и миссии Профсоюза первичными профсоюзными организациями по итогам 2022 года». В них приняли участие </w:t>
      </w:r>
      <w:r w:rsidR="003F4F2D">
        <w:rPr>
          <w:rFonts w:ascii="Times New Roman" w:hAnsi="Times New Roman"/>
          <w:sz w:val="28"/>
          <w:szCs w:val="28"/>
        </w:rPr>
        <w:t>23 484 членов Профсоюза</w:t>
      </w:r>
      <w:r w:rsidR="00DA4D47">
        <w:rPr>
          <w:rFonts w:ascii="Times New Roman" w:hAnsi="Times New Roman"/>
          <w:sz w:val="28"/>
          <w:szCs w:val="28"/>
        </w:rPr>
        <w:t xml:space="preserve"> из 23 территориальных и 13 первичных организаций высшего и профессионального образования</w:t>
      </w:r>
      <w:r w:rsidR="003F4F2D">
        <w:rPr>
          <w:rFonts w:ascii="Times New Roman" w:hAnsi="Times New Roman"/>
          <w:sz w:val="28"/>
          <w:szCs w:val="28"/>
        </w:rPr>
        <w:t>. Выдвинуто  более 20 требований в адрес региональной исполнительной власти и областной организации Профсоюза, а также внесены предложения</w:t>
      </w:r>
      <w:r w:rsidR="00D3207F">
        <w:rPr>
          <w:rFonts w:ascii="Times New Roman" w:hAnsi="Times New Roman"/>
          <w:sz w:val="28"/>
          <w:szCs w:val="28"/>
        </w:rPr>
        <w:t xml:space="preserve"> по совершенствованию законодательства в части оплаты труда  и назначения досрочных пенсий по старости, усилению ответственности за  дискриминацию профессии учителя в средствах массовой информации.</w:t>
      </w:r>
    </w:p>
    <w:p w:rsidR="00D3207F" w:rsidRPr="003F4F2D" w:rsidRDefault="00D3207F" w:rsidP="001237F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Более 54 тысяч членов Профсоюза ознакомились с Первомайской резолюцией ФНПР и проголосовали за нее. В акции Федерации профсоюзных организаций Саратовской области «Первомайский топоним» приняли участие 186 профсоюзных организаций и 672 участника </w:t>
      </w:r>
      <w:proofErr w:type="gramStart"/>
      <w:r>
        <w:rPr>
          <w:rFonts w:ascii="Times New Roman" w:hAnsi="Times New Roman"/>
          <w:sz w:val="28"/>
          <w:szCs w:val="28"/>
        </w:rPr>
        <w:t>разместили фотографии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социальных сетях. В период праздничных дней проведено 270 мероприятий патриотического характера и 123 гуманитарных акции. Наиболее красочно и оригинально проведены  </w:t>
      </w:r>
      <w:proofErr w:type="spellStart"/>
      <w:r w:rsidR="00DA4D47">
        <w:rPr>
          <w:rFonts w:ascii="Times New Roman" w:hAnsi="Times New Roman"/>
          <w:sz w:val="28"/>
          <w:szCs w:val="28"/>
        </w:rPr>
        <w:t>автомотовелопробеги</w:t>
      </w:r>
      <w:proofErr w:type="spellEnd"/>
      <w:r w:rsidR="00C00795">
        <w:rPr>
          <w:rFonts w:ascii="Times New Roman" w:hAnsi="Times New Roman"/>
          <w:sz w:val="28"/>
          <w:szCs w:val="28"/>
        </w:rPr>
        <w:t>, легкоатлетические пробеги</w:t>
      </w:r>
      <w:r w:rsidR="00DA4D47">
        <w:rPr>
          <w:rFonts w:ascii="Times New Roman" w:hAnsi="Times New Roman"/>
          <w:sz w:val="28"/>
          <w:szCs w:val="28"/>
        </w:rPr>
        <w:t xml:space="preserve"> в Новоузенском, </w:t>
      </w:r>
      <w:r>
        <w:rPr>
          <w:rFonts w:ascii="Times New Roman" w:hAnsi="Times New Roman"/>
          <w:sz w:val="28"/>
          <w:szCs w:val="28"/>
        </w:rPr>
        <w:t xml:space="preserve"> </w:t>
      </w:r>
      <w:r w:rsidR="00DA4D47">
        <w:rPr>
          <w:rFonts w:ascii="Times New Roman" w:hAnsi="Times New Roman"/>
          <w:sz w:val="28"/>
          <w:szCs w:val="28"/>
        </w:rPr>
        <w:t xml:space="preserve">Хвалынском и других районах, вахты памяти в </w:t>
      </w:r>
      <w:proofErr w:type="spellStart"/>
      <w:r w:rsidR="00DA4D47">
        <w:rPr>
          <w:rFonts w:ascii="Times New Roman" w:hAnsi="Times New Roman"/>
          <w:sz w:val="28"/>
          <w:szCs w:val="28"/>
        </w:rPr>
        <w:t>г</w:t>
      </w:r>
      <w:proofErr w:type="gramStart"/>
      <w:r w:rsidR="00DA4D47">
        <w:rPr>
          <w:rFonts w:ascii="Times New Roman" w:hAnsi="Times New Roman"/>
          <w:sz w:val="28"/>
          <w:szCs w:val="28"/>
        </w:rPr>
        <w:t>.С</w:t>
      </w:r>
      <w:proofErr w:type="gramEnd"/>
      <w:r w:rsidR="00DA4D47">
        <w:rPr>
          <w:rFonts w:ascii="Times New Roman" w:hAnsi="Times New Roman"/>
          <w:sz w:val="28"/>
          <w:szCs w:val="28"/>
        </w:rPr>
        <w:t>аратове</w:t>
      </w:r>
      <w:proofErr w:type="spellEnd"/>
      <w:r w:rsidR="00DA4D47">
        <w:rPr>
          <w:rFonts w:ascii="Times New Roman" w:hAnsi="Times New Roman"/>
          <w:sz w:val="28"/>
          <w:szCs w:val="28"/>
        </w:rPr>
        <w:t>, Энгельсе</w:t>
      </w:r>
      <w:r w:rsidR="00C00795">
        <w:rPr>
          <w:rFonts w:ascii="Times New Roman" w:hAnsi="Times New Roman"/>
          <w:sz w:val="28"/>
          <w:szCs w:val="28"/>
        </w:rPr>
        <w:t xml:space="preserve"> и др</w:t>
      </w:r>
      <w:r w:rsidR="00DA4D47">
        <w:rPr>
          <w:rFonts w:ascii="Times New Roman" w:hAnsi="Times New Roman"/>
          <w:sz w:val="28"/>
          <w:szCs w:val="28"/>
        </w:rPr>
        <w:t>.</w:t>
      </w:r>
    </w:p>
    <w:p w:rsidR="00920DDA" w:rsidRDefault="008106DC" w:rsidP="00DA4D4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237F1">
        <w:rPr>
          <w:rFonts w:ascii="Times New Roman" w:hAnsi="Times New Roman"/>
          <w:sz w:val="28"/>
          <w:szCs w:val="28"/>
        </w:rPr>
        <w:t xml:space="preserve"> </w:t>
      </w:r>
      <w:r w:rsidR="00DA4D47">
        <w:rPr>
          <w:rFonts w:ascii="Times New Roman" w:hAnsi="Times New Roman"/>
          <w:sz w:val="28"/>
          <w:szCs w:val="28"/>
        </w:rPr>
        <w:t xml:space="preserve">26 апреля состоялось обучение профсоюзного актива и областной конкурс на лучшего уполномоченного профкома по охране труда и  </w:t>
      </w:r>
      <w:r w:rsidR="009C7783">
        <w:rPr>
          <w:rFonts w:ascii="Times New Roman" w:hAnsi="Times New Roman"/>
          <w:sz w:val="28"/>
        </w:rPr>
        <w:t>лучшего внештатного инспектора труда</w:t>
      </w:r>
      <w:r w:rsidR="00DA4D47">
        <w:rPr>
          <w:rFonts w:ascii="Times New Roman" w:hAnsi="Times New Roman"/>
          <w:sz w:val="28"/>
        </w:rPr>
        <w:t>.</w:t>
      </w:r>
      <w:r w:rsidR="009C7783">
        <w:rPr>
          <w:rFonts w:ascii="Times New Roman" w:hAnsi="Times New Roman"/>
          <w:sz w:val="28"/>
        </w:rPr>
        <w:t xml:space="preserve"> </w:t>
      </w:r>
      <w:proofErr w:type="gramStart"/>
      <w:r w:rsidR="00C00795">
        <w:rPr>
          <w:rFonts w:ascii="Times New Roman" w:hAnsi="Times New Roman"/>
          <w:sz w:val="28"/>
        </w:rPr>
        <w:t>Подготовлены</w:t>
      </w:r>
      <w:proofErr w:type="gramEnd"/>
      <w:r w:rsidR="00C00795">
        <w:rPr>
          <w:rFonts w:ascii="Times New Roman" w:hAnsi="Times New Roman"/>
          <w:sz w:val="28"/>
        </w:rPr>
        <w:t xml:space="preserve"> и распространены </w:t>
      </w:r>
      <w:proofErr w:type="spellStart"/>
      <w:r w:rsidR="00C00795">
        <w:rPr>
          <w:rFonts w:ascii="Times New Roman" w:hAnsi="Times New Roman"/>
          <w:sz w:val="28"/>
        </w:rPr>
        <w:t>П</w:t>
      </w:r>
      <w:r w:rsidR="00DA4D47">
        <w:rPr>
          <w:rFonts w:ascii="Times New Roman" w:hAnsi="Times New Roman"/>
          <w:sz w:val="28"/>
        </w:rPr>
        <w:t>рофлистовки</w:t>
      </w:r>
      <w:proofErr w:type="spellEnd"/>
      <w:r w:rsidR="00DA4D47">
        <w:rPr>
          <w:rFonts w:ascii="Times New Roman" w:hAnsi="Times New Roman"/>
          <w:sz w:val="28"/>
        </w:rPr>
        <w:t xml:space="preserve"> к 1 мая и к 9 мая с портретами победителей профсоюзных и профессиональных конкурсов.</w:t>
      </w:r>
    </w:p>
    <w:p w:rsidR="00A92D00" w:rsidRDefault="00DA4D47" w:rsidP="00A92D0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A92D00">
        <w:rPr>
          <w:rFonts w:ascii="Times New Roman" w:hAnsi="Times New Roman"/>
          <w:sz w:val="28"/>
        </w:rPr>
        <w:t xml:space="preserve"> региональном этапе конкурса </w:t>
      </w:r>
      <w:r w:rsidR="00757137">
        <w:rPr>
          <w:rFonts w:ascii="Times New Roman" w:hAnsi="Times New Roman"/>
          <w:sz w:val="28"/>
        </w:rPr>
        <w:t>В</w:t>
      </w:r>
      <w:r w:rsidR="00A92D00">
        <w:rPr>
          <w:rFonts w:ascii="Times New Roman" w:hAnsi="Times New Roman"/>
          <w:sz w:val="28"/>
        </w:rPr>
        <w:t>сероссийской профсоюзной молодёжной программы ФНПР «Стратегический резерв</w:t>
      </w:r>
      <w:r w:rsidR="00467F5E">
        <w:rPr>
          <w:rFonts w:ascii="Times New Roman" w:hAnsi="Times New Roman"/>
          <w:sz w:val="28"/>
        </w:rPr>
        <w:t xml:space="preserve"> - </w:t>
      </w:r>
      <w:r w:rsidR="00A92D00">
        <w:rPr>
          <w:rFonts w:ascii="Times New Roman" w:hAnsi="Times New Roman"/>
          <w:sz w:val="28"/>
        </w:rPr>
        <w:t xml:space="preserve">2023» - «Молодой профсоюзный </w:t>
      </w:r>
      <w:r w:rsidR="0027475B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идер года Саратовской области» участвовало четверо  представителей Саратовской областной организации Профсоюза. </w:t>
      </w:r>
      <w:proofErr w:type="spellStart"/>
      <w:r>
        <w:rPr>
          <w:rFonts w:ascii="Times New Roman" w:hAnsi="Times New Roman"/>
          <w:sz w:val="28"/>
        </w:rPr>
        <w:t>Расстрыгина</w:t>
      </w:r>
      <w:proofErr w:type="spellEnd"/>
      <w:r>
        <w:rPr>
          <w:rFonts w:ascii="Times New Roman" w:hAnsi="Times New Roman"/>
          <w:sz w:val="28"/>
        </w:rPr>
        <w:t xml:space="preserve"> Мария стала победителем в номинации «Студенческая молодёжь».</w:t>
      </w:r>
    </w:p>
    <w:p w:rsidR="00DA4D47" w:rsidRDefault="00DA4D47" w:rsidP="00A92D0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тем, следует отметить низкую активность в первомайской профсоюзной акции </w:t>
      </w:r>
      <w:proofErr w:type="spellStart"/>
      <w:r>
        <w:rPr>
          <w:rFonts w:ascii="Times New Roman" w:hAnsi="Times New Roman"/>
          <w:sz w:val="28"/>
        </w:rPr>
        <w:t>Аркадакской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Балтайской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Духовницкой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 w:rsidR="00B053A9">
        <w:rPr>
          <w:rFonts w:ascii="Times New Roman" w:hAnsi="Times New Roman"/>
          <w:sz w:val="28"/>
        </w:rPr>
        <w:t>Лысогорской</w:t>
      </w:r>
      <w:proofErr w:type="spellEnd"/>
      <w:r w:rsidR="00B053A9">
        <w:rPr>
          <w:rFonts w:ascii="Times New Roman" w:hAnsi="Times New Roman"/>
          <w:sz w:val="28"/>
        </w:rPr>
        <w:t xml:space="preserve">, </w:t>
      </w:r>
      <w:proofErr w:type="spellStart"/>
      <w:r w:rsidR="00B053A9">
        <w:rPr>
          <w:rFonts w:ascii="Times New Roman" w:hAnsi="Times New Roman"/>
          <w:sz w:val="28"/>
        </w:rPr>
        <w:t>Перелюбской</w:t>
      </w:r>
      <w:proofErr w:type="spellEnd"/>
      <w:r w:rsidR="00B053A9">
        <w:rPr>
          <w:rFonts w:ascii="Times New Roman" w:hAnsi="Times New Roman"/>
          <w:sz w:val="28"/>
        </w:rPr>
        <w:t xml:space="preserve">, </w:t>
      </w:r>
      <w:proofErr w:type="spellStart"/>
      <w:r w:rsidR="00B053A9">
        <w:rPr>
          <w:rFonts w:ascii="Times New Roman" w:hAnsi="Times New Roman"/>
          <w:sz w:val="28"/>
        </w:rPr>
        <w:t>Самойловской</w:t>
      </w:r>
      <w:proofErr w:type="spellEnd"/>
      <w:r w:rsidR="00B053A9">
        <w:rPr>
          <w:rFonts w:ascii="Times New Roman" w:hAnsi="Times New Roman"/>
          <w:sz w:val="28"/>
        </w:rPr>
        <w:t xml:space="preserve">, Советской, </w:t>
      </w:r>
      <w:proofErr w:type="spellStart"/>
      <w:r w:rsidR="00B053A9">
        <w:rPr>
          <w:rFonts w:ascii="Times New Roman" w:hAnsi="Times New Roman"/>
          <w:sz w:val="28"/>
        </w:rPr>
        <w:t>Татищевской</w:t>
      </w:r>
      <w:proofErr w:type="gramStart"/>
      <w:r w:rsidR="00B053A9">
        <w:rPr>
          <w:rFonts w:ascii="Times New Roman" w:hAnsi="Times New Roman"/>
          <w:sz w:val="28"/>
        </w:rPr>
        <w:t>,Т</w:t>
      </w:r>
      <w:proofErr w:type="gramEnd"/>
      <w:r w:rsidR="00B053A9">
        <w:rPr>
          <w:rFonts w:ascii="Times New Roman" w:hAnsi="Times New Roman"/>
          <w:sz w:val="28"/>
        </w:rPr>
        <w:t>урковской</w:t>
      </w:r>
      <w:proofErr w:type="spellEnd"/>
      <w:r w:rsidR="00B053A9">
        <w:rPr>
          <w:rFonts w:ascii="Times New Roman" w:hAnsi="Times New Roman"/>
          <w:sz w:val="28"/>
        </w:rPr>
        <w:t>, Федоровской  территориальных организаций.</w:t>
      </w:r>
    </w:p>
    <w:p w:rsidR="00B053A9" w:rsidRDefault="00B053A9" w:rsidP="00A92D0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Президиум Саратовской областной организации Общероссийского Профсоюза образования ПОСТАНОВЛЯЕТ:</w:t>
      </w:r>
    </w:p>
    <w:p w:rsidR="00B053A9" w:rsidRDefault="00B053A9" w:rsidP="00A92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1.Принять к сведению информацию об итогах</w:t>
      </w:r>
      <w:r w:rsidRPr="00B053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053A9">
        <w:rPr>
          <w:rFonts w:ascii="Times New Roman" w:hAnsi="Times New Roman"/>
          <w:sz w:val="28"/>
          <w:szCs w:val="28"/>
        </w:rPr>
        <w:t>проведения Первомайской акции Саратовской областной организации Общероссийского Профсоюза образования</w:t>
      </w:r>
      <w:proofErr w:type="gramEnd"/>
      <w:r w:rsidRPr="00B053A9">
        <w:rPr>
          <w:rFonts w:ascii="Times New Roman" w:hAnsi="Times New Roman"/>
          <w:sz w:val="28"/>
          <w:szCs w:val="28"/>
        </w:rPr>
        <w:t xml:space="preserve"> в 2023 г.  </w:t>
      </w:r>
    </w:p>
    <w:p w:rsidR="00B053A9" w:rsidRDefault="00B053A9" w:rsidP="00A92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информацию об итогах акции в  Центральный Совет Общероссийского Профсоюза образования и Федерацию профсоюзных организаций Саратовской области по установленным формам.</w:t>
      </w:r>
    </w:p>
    <w:p w:rsidR="00B053A9" w:rsidRDefault="00B053A9" w:rsidP="000205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3.Направить выработанные на собраниях профсоюзного актива требования и предложения</w:t>
      </w:r>
    </w:p>
    <w:p w:rsidR="00B053A9" w:rsidRDefault="00B053A9" w:rsidP="000205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3.1.в министерство образования – о необходимости</w:t>
      </w:r>
      <w:r w:rsidRPr="00B05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снижения бюрократической нагрузки у педагогов и руководителей образовательных организаций, актуализации критериев для аттестации  тренеров-преподавателей, руководителей физического воспитания, о внесении в критерии на аттестацию педагогов на высшую категорию работы по организации наставничества;</w:t>
      </w:r>
    </w:p>
    <w:p w:rsidR="00B053A9" w:rsidRPr="00B053A9" w:rsidRDefault="00B053A9" w:rsidP="000205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Центральный Совет Общероссийского Профсоюза образования - </w:t>
      </w:r>
      <w:r w:rsidRPr="00B053A9">
        <w:rPr>
          <w:rFonts w:ascii="Times New Roman" w:hAnsi="Times New Roman"/>
          <w:sz w:val="28"/>
          <w:szCs w:val="28"/>
        </w:rPr>
        <w:t>Снижение бюрократической нагрузки у педагогов и руководите</w:t>
      </w:r>
      <w:r>
        <w:rPr>
          <w:rFonts w:ascii="Times New Roman" w:hAnsi="Times New Roman"/>
          <w:sz w:val="28"/>
          <w:szCs w:val="28"/>
        </w:rPr>
        <w:t xml:space="preserve">лей образовательных организаций о необходимости совершенствования системы </w:t>
      </w:r>
      <w:r w:rsidRPr="00B053A9">
        <w:rPr>
          <w:rFonts w:ascii="Times New Roman" w:hAnsi="Times New Roman"/>
          <w:sz w:val="28"/>
          <w:szCs w:val="28"/>
        </w:rPr>
        <w:t xml:space="preserve">оплаты труда и </w:t>
      </w:r>
      <w:r w:rsidR="004E37A4">
        <w:rPr>
          <w:rFonts w:ascii="Times New Roman" w:hAnsi="Times New Roman"/>
          <w:sz w:val="28"/>
          <w:szCs w:val="28"/>
        </w:rPr>
        <w:t>списка</w:t>
      </w:r>
      <w:r w:rsidRPr="00B053A9">
        <w:rPr>
          <w:rFonts w:ascii="Times New Roman" w:hAnsi="Times New Roman"/>
          <w:sz w:val="28"/>
          <w:szCs w:val="28"/>
        </w:rPr>
        <w:t xml:space="preserve">  педагогических работников на получение права на досрочную пенсию по старости должностями: тренер-преподаватель, социальный педагог, инструктор по физической культуре ДОУ, логопед, вожатый, советник по воспитательной работе</w:t>
      </w:r>
      <w:r w:rsidR="004E37A4">
        <w:rPr>
          <w:rFonts w:ascii="Times New Roman" w:hAnsi="Times New Roman"/>
          <w:sz w:val="28"/>
          <w:szCs w:val="28"/>
        </w:rPr>
        <w:t>;</w:t>
      </w:r>
    </w:p>
    <w:p w:rsidR="000F088B" w:rsidRDefault="004E37A4" w:rsidP="00020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4.Провести в мае 2023 года мониторинг условий для повышения квалификации</w:t>
      </w:r>
      <w:r w:rsidR="009D45C7" w:rsidRPr="00B053A9">
        <w:rPr>
          <w:rFonts w:ascii="Times New Roman" w:hAnsi="Times New Roman"/>
          <w:sz w:val="28"/>
          <w:szCs w:val="28"/>
        </w:rPr>
        <w:t xml:space="preserve"> </w:t>
      </w:r>
      <w:r w:rsidR="0066726F" w:rsidRPr="00B05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  <w:r w:rsidR="000205FF">
        <w:rPr>
          <w:rFonts w:ascii="Times New Roman" w:hAnsi="Times New Roman"/>
          <w:sz w:val="28"/>
          <w:szCs w:val="28"/>
        </w:rPr>
        <w:t>.</w:t>
      </w:r>
    </w:p>
    <w:p w:rsidR="000205FF" w:rsidRDefault="000205FF" w:rsidP="00020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заместителей Попову Г.Н.,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4E37A4" w:rsidRDefault="004E37A4" w:rsidP="00020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37A4" w:rsidRDefault="004E37A4" w:rsidP="00020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37A4" w:rsidRPr="00B053A9" w:rsidRDefault="004E37A4" w:rsidP="000205F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0651" w:rsidRDefault="007C72B4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C39CF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</w:t>
      </w:r>
      <w:r w:rsidR="00D76D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:rsidR="00B75B08" w:rsidRDefault="00B75B08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B75B08" w:rsidRDefault="00B75B08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B75B08" w:rsidRDefault="00B75B08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B75B08" w:rsidRDefault="00B75B08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B75B08" w:rsidRDefault="00B75B08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B75B08" w:rsidRDefault="00B75B08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6E0651" w:rsidRDefault="00EC19D9" w:rsidP="00EC19D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19D9" w:rsidRDefault="00EC19D9" w:rsidP="00EC19D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0651" w:rsidRPr="006E0651" w:rsidRDefault="00EC19D9" w:rsidP="00EC19D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0651" w:rsidRPr="006E0651" w:rsidRDefault="00EC19D9" w:rsidP="00EC19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6D9A">
        <w:rPr>
          <w:rFonts w:ascii="Times New Roman" w:hAnsi="Times New Roman"/>
          <w:sz w:val="24"/>
          <w:szCs w:val="24"/>
        </w:rPr>
        <w:t xml:space="preserve">                   </w:t>
      </w:r>
    </w:p>
    <w:sectPr w:rsidR="006E0651" w:rsidRPr="006E0651" w:rsidSect="00DA4D47">
      <w:pgSz w:w="11906" w:h="16838"/>
      <w:pgMar w:top="1134" w:right="567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34" w:rsidRDefault="00E54434" w:rsidP="00F0733B">
      <w:pPr>
        <w:spacing w:after="0" w:line="240" w:lineRule="auto"/>
      </w:pPr>
      <w:r>
        <w:separator/>
      </w:r>
    </w:p>
  </w:endnote>
  <w:endnote w:type="continuationSeparator" w:id="0">
    <w:p w:rsidR="00E54434" w:rsidRDefault="00E54434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34" w:rsidRDefault="00E54434" w:rsidP="00F0733B">
      <w:pPr>
        <w:spacing w:after="0" w:line="240" w:lineRule="auto"/>
      </w:pPr>
      <w:r>
        <w:separator/>
      </w:r>
    </w:p>
  </w:footnote>
  <w:footnote w:type="continuationSeparator" w:id="0">
    <w:p w:rsidR="00E54434" w:rsidRDefault="00E54434" w:rsidP="00F0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80990"/>
    <w:multiLevelType w:val="hybridMultilevel"/>
    <w:tmpl w:val="304E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584871"/>
    <w:multiLevelType w:val="hybridMultilevel"/>
    <w:tmpl w:val="B404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1">
    <w:nsid w:val="47584BCA"/>
    <w:multiLevelType w:val="hybridMultilevel"/>
    <w:tmpl w:val="7B783800"/>
    <w:lvl w:ilvl="0" w:tplc="7854AB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4"/>
  </w:num>
  <w:num w:numId="5">
    <w:abstractNumId w:val="0"/>
  </w:num>
  <w:num w:numId="6">
    <w:abstractNumId w:val="16"/>
  </w:num>
  <w:num w:numId="7">
    <w:abstractNumId w:val="17"/>
  </w:num>
  <w:num w:numId="8">
    <w:abstractNumId w:val="21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9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5C"/>
    <w:rsid w:val="000005D2"/>
    <w:rsid w:val="000015D2"/>
    <w:rsid w:val="000035DD"/>
    <w:rsid w:val="00006886"/>
    <w:rsid w:val="00006BAE"/>
    <w:rsid w:val="00007005"/>
    <w:rsid w:val="0001750F"/>
    <w:rsid w:val="000205FF"/>
    <w:rsid w:val="00021CAB"/>
    <w:rsid w:val="00022AB2"/>
    <w:rsid w:val="00025747"/>
    <w:rsid w:val="00027A5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5600B"/>
    <w:rsid w:val="00060688"/>
    <w:rsid w:val="00065BED"/>
    <w:rsid w:val="0007096B"/>
    <w:rsid w:val="000752D8"/>
    <w:rsid w:val="00076274"/>
    <w:rsid w:val="00081049"/>
    <w:rsid w:val="0008118E"/>
    <w:rsid w:val="00081611"/>
    <w:rsid w:val="00083C0C"/>
    <w:rsid w:val="00083CB8"/>
    <w:rsid w:val="000934F9"/>
    <w:rsid w:val="00093CE7"/>
    <w:rsid w:val="00093DBD"/>
    <w:rsid w:val="000969E9"/>
    <w:rsid w:val="000A1E95"/>
    <w:rsid w:val="000A74A3"/>
    <w:rsid w:val="000C2D1C"/>
    <w:rsid w:val="000C3514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212AD"/>
    <w:rsid w:val="001237F1"/>
    <w:rsid w:val="0012430D"/>
    <w:rsid w:val="00133A3E"/>
    <w:rsid w:val="0013423C"/>
    <w:rsid w:val="0014449D"/>
    <w:rsid w:val="00144CBB"/>
    <w:rsid w:val="00145121"/>
    <w:rsid w:val="00150570"/>
    <w:rsid w:val="00152732"/>
    <w:rsid w:val="00155CB7"/>
    <w:rsid w:val="00162603"/>
    <w:rsid w:val="001734D5"/>
    <w:rsid w:val="00174E4C"/>
    <w:rsid w:val="00176E1E"/>
    <w:rsid w:val="00185363"/>
    <w:rsid w:val="001935DA"/>
    <w:rsid w:val="00194B42"/>
    <w:rsid w:val="00195192"/>
    <w:rsid w:val="001A28D8"/>
    <w:rsid w:val="001A30A1"/>
    <w:rsid w:val="001A5735"/>
    <w:rsid w:val="001A74C4"/>
    <w:rsid w:val="001B63F5"/>
    <w:rsid w:val="001B7A1F"/>
    <w:rsid w:val="001C010D"/>
    <w:rsid w:val="001C2568"/>
    <w:rsid w:val="001D5716"/>
    <w:rsid w:val="001E488E"/>
    <w:rsid w:val="001F3C46"/>
    <w:rsid w:val="001F426B"/>
    <w:rsid w:val="001F7DF1"/>
    <w:rsid w:val="00200E54"/>
    <w:rsid w:val="0020782F"/>
    <w:rsid w:val="002154B4"/>
    <w:rsid w:val="00216868"/>
    <w:rsid w:val="00221499"/>
    <w:rsid w:val="00223268"/>
    <w:rsid w:val="00225CA2"/>
    <w:rsid w:val="00226702"/>
    <w:rsid w:val="00237B5E"/>
    <w:rsid w:val="00240EC9"/>
    <w:rsid w:val="00242917"/>
    <w:rsid w:val="00246929"/>
    <w:rsid w:val="00246AA0"/>
    <w:rsid w:val="00247614"/>
    <w:rsid w:val="0025054E"/>
    <w:rsid w:val="002620BC"/>
    <w:rsid w:val="0026380B"/>
    <w:rsid w:val="00263DB7"/>
    <w:rsid w:val="0027057D"/>
    <w:rsid w:val="0027475B"/>
    <w:rsid w:val="00277116"/>
    <w:rsid w:val="0028280E"/>
    <w:rsid w:val="00282A19"/>
    <w:rsid w:val="00282B87"/>
    <w:rsid w:val="0028507D"/>
    <w:rsid w:val="002900E0"/>
    <w:rsid w:val="002909C7"/>
    <w:rsid w:val="0029185B"/>
    <w:rsid w:val="00293187"/>
    <w:rsid w:val="0029797A"/>
    <w:rsid w:val="002A0018"/>
    <w:rsid w:val="002A016E"/>
    <w:rsid w:val="002A0452"/>
    <w:rsid w:val="002A4DAF"/>
    <w:rsid w:val="002A72B8"/>
    <w:rsid w:val="002A7F83"/>
    <w:rsid w:val="002B01AF"/>
    <w:rsid w:val="002B1084"/>
    <w:rsid w:val="002B19F8"/>
    <w:rsid w:val="002B3290"/>
    <w:rsid w:val="002B6DC7"/>
    <w:rsid w:val="002D0108"/>
    <w:rsid w:val="002E14F5"/>
    <w:rsid w:val="002E67C7"/>
    <w:rsid w:val="002E757A"/>
    <w:rsid w:val="002F3824"/>
    <w:rsid w:val="002F5EB9"/>
    <w:rsid w:val="00315CDC"/>
    <w:rsid w:val="00317677"/>
    <w:rsid w:val="00324AAE"/>
    <w:rsid w:val="00325248"/>
    <w:rsid w:val="00334FE6"/>
    <w:rsid w:val="003362F2"/>
    <w:rsid w:val="00341E2C"/>
    <w:rsid w:val="00342A17"/>
    <w:rsid w:val="0034306A"/>
    <w:rsid w:val="00352542"/>
    <w:rsid w:val="00363C89"/>
    <w:rsid w:val="00366289"/>
    <w:rsid w:val="003911CD"/>
    <w:rsid w:val="003A589A"/>
    <w:rsid w:val="003A7967"/>
    <w:rsid w:val="003C203B"/>
    <w:rsid w:val="003C3060"/>
    <w:rsid w:val="003C6E98"/>
    <w:rsid w:val="003D5C51"/>
    <w:rsid w:val="003E0313"/>
    <w:rsid w:val="003E3CD5"/>
    <w:rsid w:val="003E47BB"/>
    <w:rsid w:val="003E74E8"/>
    <w:rsid w:val="003F2148"/>
    <w:rsid w:val="003F4BB3"/>
    <w:rsid w:val="003F4F2D"/>
    <w:rsid w:val="00400F16"/>
    <w:rsid w:val="0040179A"/>
    <w:rsid w:val="004020C4"/>
    <w:rsid w:val="00403330"/>
    <w:rsid w:val="0040583F"/>
    <w:rsid w:val="00407DE9"/>
    <w:rsid w:val="00415076"/>
    <w:rsid w:val="00415669"/>
    <w:rsid w:val="004231E5"/>
    <w:rsid w:val="00423C11"/>
    <w:rsid w:val="00424D27"/>
    <w:rsid w:val="00427315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67F5E"/>
    <w:rsid w:val="00482567"/>
    <w:rsid w:val="00486B56"/>
    <w:rsid w:val="00490802"/>
    <w:rsid w:val="004922B4"/>
    <w:rsid w:val="004A47CD"/>
    <w:rsid w:val="004A628C"/>
    <w:rsid w:val="004A73C2"/>
    <w:rsid w:val="004B3F95"/>
    <w:rsid w:val="004B5732"/>
    <w:rsid w:val="004C0820"/>
    <w:rsid w:val="004C09AD"/>
    <w:rsid w:val="004C2EC0"/>
    <w:rsid w:val="004C755A"/>
    <w:rsid w:val="004D07D3"/>
    <w:rsid w:val="004D345E"/>
    <w:rsid w:val="004D7215"/>
    <w:rsid w:val="004D785F"/>
    <w:rsid w:val="004E0F26"/>
    <w:rsid w:val="004E37A4"/>
    <w:rsid w:val="004E4167"/>
    <w:rsid w:val="004E4F0E"/>
    <w:rsid w:val="004F1B35"/>
    <w:rsid w:val="004F2E14"/>
    <w:rsid w:val="004F436C"/>
    <w:rsid w:val="004F44F0"/>
    <w:rsid w:val="0050777A"/>
    <w:rsid w:val="0052243A"/>
    <w:rsid w:val="00530833"/>
    <w:rsid w:val="00532F1D"/>
    <w:rsid w:val="00540B80"/>
    <w:rsid w:val="00542681"/>
    <w:rsid w:val="00551DA1"/>
    <w:rsid w:val="005520CF"/>
    <w:rsid w:val="00553FBE"/>
    <w:rsid w:val="00554D4F"/>
    <w:rsid w:val="0055582E"/>
    <w:rsid w:val="00555B0D"/>
    <w:rsid w:val="00557C52"/>
    <w:rsid w:val="00563299"/>
    <w:rsid w:val="00564428"/>
    <w:rsid w:val="00564B4A"/>
    <w:rsid w:val="005736B7"/>
    <w:rsid w:val="0057412F"/>
    <w:rsid w:val="00574C28"/>
    <w:rsid w:val="00575902"/>
    <w:rsid w:val="00577575"/>
    <w:rsid w:val="0058149B"/>
    <w:rsid w:val="005961B4"/>
    <w:rsid w:val="005A164E"/>
    <w:rsid w:val="005A3514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11CA"/>
    <w:rsid w:val="006026E7"/>
    <w:rsid w:val="00603B86"/>
    <w:rsid w:val="00606C29"/>
    <w:rsid w:val="00610D67"/>
    <w:rsid w:val="006170F4"/>
    <w:rsid w:val="00635C03"/>
    <w:rsid w:val="00637734"/>
    <w:rsid w:val="0064065A"/>
    <w:rsid w:val="0064086D"/>
    <w:rsid w:val="00642748"/>
    <w:rsid w:val="00642C8F"/>
    <w:rsid w:val="006438EC"/>
    <w:rsid w:val="00646324"/>
    <w:rsid w:val="00651028"/>
    <w:rsid w:val="0065547E"/>
    <w:rsid w:val="00663A6D"/>
    <w:rsid w:val="00663C02"/>
    <w:rsid w:val="00667067"/>
    <w:rsid w:val="0066726F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C3295"/>
    <w:rsid w:val="006C6324"/>
    <w:rsid w:val="006D7BE3"/>
    <w:rsid w:val="006E0651"/>
    <w:rsid w:val="006E51CB"/>
    <w:rsid w:val="006F3303"/>
    <w:rsid w:val="006F39E1"/>
    <w:rsid w:val="006F5B5D"/>
    <w:rsid w:val="006F795D"/>
    <w:rsid w:val="0070335C"/>
    <w:rsid w:val="00703998"/>
    <w:rsid w:val="00703F30"/>
    <w:rsid w:val="00705234"/>
    <w:rsid w:val="00713321"/>
    <w:rsid w:val="00716D6C"/>
    <w:rsid w:val="00733B80"/>
    <w:rsid w:val="0073451C"/>
    <w:rsid w:val="00746DEC"/>
    <w:rsid w:val="00750330"/>
    <w:rsid w:val="00751FC3"/>
    <w:rsid w:val="00754B60"/>
    <w:rsid w:val="00757137"/>
    <w:rsid w:val="00761C95"/>
    <w:rsid w:val="007639DA"/>
    <w:rsid w:val="0076756D"/>
    <w:rsid w:val="00770361"/>
    <w:rsid w:val="00774DD0"/>
    <w:rsid w:val="00780E46"/>
    <w:rsid w:val="00781915"/>
    <w:rsid w:val="0078313B"/>
    <w:rsid w:val="00783CFA"/>
    <w:rsid w:val="007B0438"/>
    <w:rsid w:val="007C72B4"/>
    <w:rsid w:val="007D26D0"/>
    <w:rsid w:val="007D3943"/>
    <w:rsid w:val="007D4E5F"/>
    <w:rsid w:val="007E04E1"/>
    <w:rsid w:val="007E27D3"/>
    <w:rsid w:val="007F09E4"/>
    <w:rsid w:val="007F20E7"/>
    <w:rsid w:val="007F4D56"/>
    <w:rsid w:val="007F531A"/>
    <w:rsid w:val="0080227F"/>
    <w:rsid w:val="0080384E"/>
    <w:rsid w:val="00807772"/>
    <w:rsid w:val="008106DC"/>
    <w:rsid w:val="00813DBC"/>
    <w:rsid w:val="0081545B"/>
    <w:rsid w:val="008228F5"/>
    <w:rsid w:val="0082542E"/>
    <w:rsid w:val="00830B81"/>
    <w:rsid w:val="00836176"/>
    <w:rsid w:val="008412BA"/>
    <w:rsid w:val="00841E25"/>
    <w:rsid w:val="00844F34"/>
    <w:rsid w:val="00862755"/>
    <w:rsid w:val="0087241C"/>
    <w:rsid w:val="00877D88"/>
    <w:rsid w:val="00883F89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E4C0E"/>
    <w:rsid w:val="008E4C52"/>
    <w:rsid w:val="008F294F"/>
    <w:rsid w:val="008F36FC"/>
    <w:rsid w:val="00905FB3"/>
    <w:rsid w:val="00920DDA"/>
    <w:rsid w:val="0092529E"/>
    <w:rsid w:val="009259BA"/>
    <w:rsid w:val="00934695"/>
    <w:rsid w:val="009576A3"/>
    <w:rsid w:val="0098055A"/>
    <w:rsid w:val="00983A39"/>
    <w:rsid w:val="00995848"/>
    <w:rsid w:val="00995A2F"/>
    <w:rsid w:val="00995C0F"/>
    <w:rsid w:val="009A0F97"/>
    <w:rsid w:val="009A1028"/>
    <w:rsid w:val="009A3410"/>
    <w:rsid w:val="009A4B78"/>
    <w:rsid w:val="009B2DAC"/>
    <w:rsid w:val="009B7404"/>
    <w:rsid w:val="009C7783"/>
    <w:rsid w:val="009D45C7"/>
    <w:rsid w:val="009D5907"/>
    <w:rsid w:val="009D5EF7"/>
    <w:rsid w:val="009D6F38"/>
    <w:rsid w:val="009E484D"/>
    <w:rsid w:val="009E49CF"/>
    <w:rsid w:val="009E6D41"/>
    <w:rsid w:val="009F1A63"/>
    <w:rsid w:val="009F3884"/>
    <w:rsid w:val="009F54D1"/>
    <w:rsid w:val="009F5C8F"/>
    <w:rsid w:val="00A008C7"/>
    <w:rsid w:val="00A0173F"/>
    <w:rsid w:val="00A01F96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2D00"/>
    <w:rsid w:val="00A93F28"/>
    <w:rsid w:val="00A9571C"/>
    <w:rsid w:val="00A96D4C"/>
    <w:rsid w:val="00AA067F"/>
    <w:rsid w:val="00AA1871"/>
    <w:rsid w:val="00AA2191"/>
    <w:rsid w:val="00AB13F5"/>
    <w:rsid w:val="00AB722D"/>
    <w:rsid w:val="00AC0AB4"/>
    <w:rsid w:val="00AC5AE6"/>
    <w:rsid w:val="00AD7380"/>
    <w:rsid w:val="00AE5440"/>
    <w:rsid w:val="00AF27CC"/>
    <w:rsid w:val="00AF4C70"/>
    <w:rsid w:val="00B029A0"/>
    <w:rsid w:val="00B032E8"/>
    <w:rsid w:val="00B053A9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71B4"/>
    <w:rsid w:val="00B71C34"/>
    <w:rsid w:val="00B738F0"/>
    <w:rsid w:val="00B75B08"/>
    <w:rsid w:val="00B8250F"/>
    <w:rsid w:val="00B82F5E"/>
    <w:rsid w:val="00B85EF2"/>
    <w:rsid w:val="00B908C3"/>
    <w:rsid w:val="00B91812"/>
    <w:rsid w:val="00B92092"/>
    <w:rsid w:val="00B9271F"/>
    <w:rsid w:val="00B945C7"/>
    <w:rsid w:val="00BA3DE5"/>
    <w:rsid w:val="00BB0DE0"/>
    <w:rsid w:val="00BB4589"/>
    <w:rsid w:val="00BB6EF9"/>
    <w:rsid w:val="00BB72C5"/>
    <w:rsid w:val="00BB7C2E"/>
    <w:rsid w:val="00BC0314"/>
    <w:rsid w:val="00BC0473"/>
    <w:rsid w:val="00BC39CF"/>
    <w:rsid w:val="00BC4FAB"/>
    <w:rsid w:val="00BD132D"/>
    <w:rsid w:val="00BD2866"/>
    <w:rsid w:val="00BD4563"/>
    <w:rsid w:val="00BD49BB"/>
    <w:rsid w:val="00BD5029"/>
    <w:rsid w:val="00BE1C17"/>
    <w:rsid w:val="00BE4282"/>
    <w:rsid w:val="00BF2315"/>
    <w:rsid w:val="00BF6D04"/>
    <w:rsid w:val="00C00795"/>
    <w:rsid w:val="00C02593"/>
    <w:rsid w:val="00C04F16"/>
    <w:rsid w:val="00C0598D"/>
    <w:rsid w:val="00C11D87"/>
    <w:rsid w:val="00C12F82"/>
    <w:rsid w:val="00C13F51"/>
    <w:rsid w:val="00C21655"/>
    <w:rsid w:val="00C21C1B"/>
    <w:rsid w:val="00C334FC"/>
    <w:rsid w:val="00C402DD"/>
    <w:rsid w:val="00C40C03"/>
    <w:rsid w:val="00C43C8E"/>
    <w:rsid w:val="00C468BF"/>
    <w:rsid w:val="00C475E2"/>
    <w:rsid w:val="00C5224A"/>
    <w:rsid w:val="00C63B53"/>
    <w:rsid w:val="00C63BB8"/>
    <w:rsid w:val="00C66685"/>
    <w:rsid w:val="00C75B2A"/>
    <w:rsid w:val="00C84058"/>
    <w:rsid w:val="00C84EE1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A38E4"/>
    <w:rsid w:val="00CB2F89"/>
    <w:rsid w:val="00CC162B"/>
    <w:rsid w:val="00CC236B"/>
    <w:rsid w:val="00CC53D1"/>
    <w:rsid w:val="00CC6199"/>
    <w:rsid w:val="00CD1EB7"/>
    <w:rsid w:val="00CD37C7"/>
    <w:rsid w:val="00CD50FD"/>
    <w:rsid w:val="00CE0E16"/>
    <w:rsid w:val="00CE159D"/>
    <w:rsid w:val="00CE2BC9"/>
    <w:rsid w:val="00CE2E3D"/>
    <w:rsid w:val="00CE32A5"/>
    <w:rsid w:val="00CE4230"/>
    <w:rsid w:val="00CE4B89"/>
    <w:rsid w:val="00CE573B"/>
    <w:rsid w:val="00CE7235"/>
    <w:rsid w:val="00CE793E"/>
    <w:rsid w:val="00CF0144"/>
    <w:rsid w:val="00CF5D7A"/>
    <w:rsid w:val="00CF7FD5"/>
    <w:rsid w:val="00D01F3F"/>
    <w:rsid w:val="00D02C32"/>
    <w:rsid w:val="00D0430C"/>
    <w:rsid w:val="00D04484"/>
    <w:rsid w:val="00D10DCA"/>
    <w:rsid w:val="00D112E8"/>
    <w:rsid w:val="00D11DA7"/>
    <w:rsid w:val="00D13E1C"/>
    <w:rsid w:val="00D149B8"/>
    <w:rsid w:val="00D1618F"/>
    <w:rsid w:val="00D222CD"/>
    <w:rsid w:val="00D226DC"/>
    <w:rsid w:val="00D228BD"/>
    <w:rsid w:val="00D25E19"/>
    <w:rsid w:val="00D2791D"/>
    <w:rsid w:val="00D3207F"/>
    <w:rsid w:val="00D32659"/>
    <w:rsid w:val="00D34BB0"/>
    <w:rsid w:val="00D40EF6"/>
    <w:rsid w:val="00D463A3"/>
    <w:rsid w:val="00D46AC8"/>
    <w:rsid w:val="00D475BA"/>
    <w:rsid w:val="00D50D06"/>
    <w:rsid w:val="00D62145"/>
    <w:rsid w:val="00D648DE"/>
    <w:rsid w:val="00D75C33"/>
    <w:rsid w:val="00D76D9A"/>
    <w:rsid w:val="00D949BF"/>
    <w:rsid w:val="00D95A1A"/>
    <w:rsid w:val="00D96300"/>
    <w:rsid w:val="00D97B16"/>
    <w:rsid w:val="00DA2D76"/>
    <w:rsid w:val="00DA4D47"/>
    <w:rsid w:val="00DA4E52"/>
    <w:rsid w:val="00DB3F29"/>
    <w:rsid w:val="00DB54C8"/>
    <w:rsid w:val="00DB775B"/>
    <w:rsid w:val="00DC0F98"/>
    <w:rsid w:val="00DC2090"/>
    <w:rsid w:val="00DD7710"/>
    <w:rsid w:val="00DD7AEC"/>
    <w:rsid w:val="00DE0048"/>
    <w:rsid w:val="00DE6BC2"/>
    <w:rsid w:val="00DF0A70"/>
    <w:rsid w:val="00DF2506"/>
    <w:rsid w:val="00E1312C"/>
    <w:rsid w:val="00E1357F"/>
    <w:rsid w:val="00E17296"/>
    <w:rsid w:val="00E20185"/>
    <w:rsid w:val="00E23E09"/>
    <w:rsid w:val="00E248A5"/>
    <w:rsid w:val="00E27CE9"/>
    <w:rsid w:val="00E300E7"/>
    <w:rsid w:val="00E35661"/>
    <w:rsid w:val="00E4018A"/>
    <w:rsid w:val="00E43D43"/>
    <w:rsid w:val="00E50E6E"/>
    <w:rsid w:val="00E54434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19D9"/>
    <w:rsid w:val="00EC299D"/>
    <w:rsid w:val="00EC33AF"/>
    <w:rsid w:val="00EC36A9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E79DC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4642"/>
    <w:rsid w:val="00F32626"/>
    <w:rsid w:val="00F32C90"/>
    <w:rsid w:val="00F3438E"/>
    <w:rsid w:val="00F34CF9"/>
    <w:rsid w:val="00F370C7"/>
    <w:rsid w:val="00F479B2"/>
    <w:rsid w:val="00F47B7D"/>
    <w:rsid w:val="00F47CE8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B1D90"/>
    <w:rsid w:val="00FB6421"/>
    <w:rsid w:val="00FC2B7F"/>
    <w:rsid w:val="00FC425A"/>
    <w:rsid w:val="00FC6F76"/>
    <w:rsid w:val="00FD339C"/>
    <w:rsid w:val="00FD4AC8"/>
    <w:rsid w:val="00FD5545"/>
    <w:rsid w:val="00FD777A"/>
    <w:rsid w:val="00FE19CF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3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"/>
    <w:uiPriority w:val="39"/>
    <w:rsid w:val="006E06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492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27475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27475B"/>
    <w:rPr>
      <w:lang w:eastAsia="en-US"/>
    </w:rPr>
  </w:style>
  <w:style w:type="character" w:styleId="af8">
    <w:name w:val="footnote reference"/>
    <w:uiPriority w:val="99"/>
    <w:semiHidden/>
    <w:unhideWhenUsed/>
    <w:rsid w:val="00274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3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"/>
    <w:uiPriority w:val="39"/>
    <w:rsid w:val="006E06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492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27475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27475B"/>
    <w:rPr>
      <w:lang w:eastAsia="en-US"/>
    </w:rPr>
  </w:style>
  <w:style w:type="character" w:styleId="af8">
    <w:name w:val="footnote reference"/>
    <w:uiPriority w:val="99"/>
    <w:semiHidden/>
    <w:unhideWhenUsed/>
    <w:rsid w:val="00274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30A3-B102-4367-ABFD-2B45B734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Галина Николаевна</cp:lastModifiedBy>
  <cp:revision>7</cp:revision>
  <cp:lastPrinted>2023-05-12T14:30:00Z</cp:lastPrinted>
  <dcterms:created xsi:type="dcterms:W3CDTF">2023-05-10T10:30:00Z</dcterms:created>
  <dcterms:modified xsi:type="dcterms:W3CDTF">2023-05-12T14:38:00Z</dcterms:modified>
</cp:coreProperties>
</file>